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7DFD72">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ascii="方正小标宋简体" w:hAnsi="宋体"/>
          <w:b/>
          <w:bCs/>
          <w:color w:val="000000" w:themeColor="text1"/>
          <w:sz w:val="44"/>
          <w:szCs w:val="44"/>
          <w14:textFill>
            <w14:solidFill>
              <w14:schemeClr w14:val="tx1"/>
            </w14:solidFill>
          </w14:textFill>
        </w:rPr>
      </w:pPr>
      <w:bookmarkStart w:id="0" w:name="_Toc530473007"/>
      <w:bookmarkStart w:id="1" w:name="_Hlk61898241"/>
      <w:r>
        <w:rPr>
          <w:rFonts w:ascii="方正小标宋简体" w:hAnsi="宋体"/>
          <w:b/>
          <w:bCs/>
          <w:color w:val="000000" w:themeColor="text1"/>
          <w:sz w:val="44"/>
          <w:szCs w:val="44"/>
          <w14:textFill>
            <w14:solidFill>
              <w14:schemeClr w14:val="tx1"/>
            </w14:solidFill>
          </w14:textFill>
        </w:rPr>
        <w:t>公共安全科学技术</w:t>
      </w:r>
      <w:r>
        <w:rPr>
          <w:rFonts w:hint="eastAsia" w:ascii="方正小标宋简体" w:hAnsi="宋体"/>
          <w:b/>
          <w:bCs/>
          <w:color w:val="000000" w:themeColor="text1"/>
          <w:sz w:val="44"/>
          <w:szCs w:val="44"/>
          <w14:textFill>
            <w14:solidFill>
              <w14:schemeClr w14:val="tx1"/>
            </w14:solidFill>
          </w14:textFill>
        </w:rPr>
        <w:t>奖</w:t>
      </w:r>
    </w:p>
    <w:p w14:paraId="09BBE904">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ascii="方正小标宋简体" w:hAnsi="宋体"/>
          <w:b/>
          <w:bCs/>
          <w:color w:val="000000" w:themeColor="text1"/>
          <w:sz w:val="44"/>
          <w:szCs w:val="44"/>
          <w14:textFill>
            <w14:solidFill>
              <w14:schemeClr w14:val="tx1"/>
            </w14:solidFill>
          </w14:textFill>
        </w:rPr>
      </w:pPr>
      <w:r>
        <w:rPr>
          <w:rFonts w:ascii="方正小标宋简体" w:hAnsi="宋体"/>
          <w:b/>
          <w:bCs/>
          <w:color w:val="000000" w:themeColor="text1"/>
          <w:sz w:val="44"/>
          <w:szCs w:val="44"/>
          <w14:textFill>
            <w14:solidFill>
              <w14:schemeClr w14:val="tx1"/>
            </w14:solidFill>
          </w14:textFill>
        </w:rPr>
        <w:t>技术发明奖</w:t>
      </w:r>
      <w:r>
        <w:rPr>
          <w:rFonts w:hint="eastAsia" w:ascii="方正小标宋简体" w:hAnsi="宋体"/>
          <w:b/>
          <w:bCs/>
          <w:color w:val="000000" w:themeColor="text1"/>
          <w:sz w:val="44"/>
          <w:szCs w:val="44"/>
          <w14:textFill>
            <w14:solidFill>
              <w14:schemeClr w14:val="tx1"/>
            </w14:solidFill>
          </w14:textFill>
        </w:rPr>
        <w:t>申报书</w:t>
      </w:r>
      <w:bookmarkEnd w:id="0"/>
    </w:p>
    <w:p w14:paraId="626CE84A">
      <w:pPr>
        <w:pStyle w:val="12"/>
        <w:spacing w:line="420" w:lineRule="exact"/>
        <w:ind w:firstLine="0" w:firstLineChars="0"/>
        <w:jc w:val="center"/>
        <w:rPr>
          <w:rFonts w:hint="default" w:ascii="Times New Roman" w:hAnsi="Times New Roman" w:cs="Times New Roman"/>
          <w:color w:val="000000" w:themeColor="text1"/>
          <w:sz w:val="28"/>
          <w:szCs w:val="28"/>
          <w14:textFill>
            <w14:solidFill>
              <w14:schemeClr w14:val="tx1"/>
            </w14:solidFill>
          </w14:textFill>
        </w:rPr>
      </w:pPr>
      <w:bookmarkStart w:id="2" w:name="_Hlk62060631"/>
      <w:r>
        <w:rPr>
          <w:rFonts w:hint="default" w:ascii="Times New Roman" w:hAnsi="Times New Roman" w:cs="Times New Roman"/>
          <w:color w:val="000000" w:themeColor="text1"/>
          <w:sz w:val="28"/>
          <w:szCs w:val="28"/>
          <w14:textFill>
            <w14:solidFill>
              <w14:schemeClr w14:val="tx1"/>
            </w14:solidFill>
          </w14:textFill>
        </w:rPr>
        <w:t>(202</w:t>
      </w:r>
      <w:r>
        <w:rPr>
          <w:rFonts w:hint="eastAsia" w:ascii="Times New Roman" w:hAnsi="Times New Roman" w:cs="Times New Roman"/>
          <w:color w:val="000000" w:themeColor="text1"/>
          <w:sz w:val="28"/>
          <w:szCs w:val="28"/>
          <w:lang w:val="en-US" w:eastAsia="zh-CN"/>
          <w14:textFill>
            <w14:solidFill>
              <w14:schemeClr w14:val="tx1"/>
            </w14:solidFill>
          </w14:textFill>
        </w:rPr>
        <w:t>5</w:t>
      </w:r>
      <w:r>
        <w:rPr>
          <w:rFonts w:hint="default" w:ascii="Times New Roman" w:hAnsi="Times New Roman" w:cs="Times New Roman"/>
          <w:color w:val="000000" w:themeColor="text1"/>
          <w:sz w:val="28"/>
          <w:szCs w:val="28"/>
          <w14:textFill>
            <w14:solidFill>
              <w14:schemeClr w14:val="tx1"/>
            </w14:solidFill>
          </w14:textFill>
        </w:rPr>
        <w:t>年度)</w:t>
      </w:r>
    </w:p>
    <w:bookmarkEnd w:id="2"/>
    <w:p w14:paraId="2E7CE417">
      <w:pPr>
        <w:pStyle w:val="12"/>
        <w:spacing w:line="420" w:lineRule="exact"/>
        <w:ind w:firstLine="0" w:firstLineChars="0"/>
        <w:jc w:val="center"/>
        <w:rPr>
          <w:rFonts w:ascii="宋体" w:hAnsi="宋体"/>
          <w:color w:val="000000" w:themeColor="text1"/>
          <w14:textFill>
            <w14:solidFill>
              <w14:schemeClr w14:val="tx1"/>
            </w14:solidFill>
          </w14:textFill>
        </w:rPr>
      </w:pPr>
    </w:p>
    <w:p w14:paraId="073591BE">
      <w:pPr>
        <w:pStyle w:val="12"/>
        <w:spacing w:before="100"/>
        <w:ind w:firstLine="0" w:firstLineChars="0"/>
        <w:jc w:val="center"/>
        <w:outlineLvl w:val="1"/>
        <w:rPr>
          <w:rFonts w:ascii="宋体" w:hAnsi="宋体"/>
          <w:color w:val="000000" w:themeColor="text1"/>
          <w:sz w:val="21"/>
          <w14:textFill>
            <w14:solidFill>
              <w14:schemeClr w14:val="tx1"/>
            </w14:solidFill>
          </w14:textFill>
        </w:rPr>
      </w:pPr>
      <w:r>
        <w:rPr>
          <w:rFonts w:ascii="宋体" w:hAnsi="宋体"/>
          <w:b/>
          <w:color w:val="000000" w:themeColor="text1"/>
          <w:sz w:val="28"/>
          <w14:textFill>
            <w14:solidFill>
              <w14:schemeClr w14:val="tx1"/>
            </w14:solidFill>
          </w14:textFill>
        </w:rPr>
        <w:t>一、项目基本情况</w:t>
      </w:r>
    </w:p>
    <w:p w14:paraId="5336B7DE">
      <w:pPr>
        <w:pStyle w:val="12"/>
        <w:spacing w:line="390" w:lineRule="exact"/>
        <w:ind w:firstLine="42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序号：                                                    编号： </w:t>
      </w:r>
    </w:p>
    <w:bookmarkEnd w:id="1"/>
    <w:tbl>
      <w:tblPr>
        <w:tblStyle w:val="24"/>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2804"/>
        <w:gridCol w:w="2700"/>
        <w:gridCol w:w="1365"/>
      </w:tblGrid>
      <w:tr w14:paraId="61F5B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2316" w:type="dxa"/>
            <w:vAlign w:val="center"/>
          </w:tcPr>
          <w:p w14:paraId="4CCDC44C">
            <w:pPr>
              <w:pStyle w:val="12"/>
              <w:spacing w:line="240" w:lineRule="auto"/>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项目名称</w:t>
            </w:r>
          </w:p>
        </w:tc>
        <w:tc>
          <w:tcPr>
            <w:tcW w:w="6869" w:type="dxa"/>
            <w:gridSpan w:val="3"/>
            <w:vAlign w:val="center"/>
          </w:tcPr>
          <w:p w14:paraId="31A03BE0">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0E0800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9" w:hRule="exact"/>
          <w:jc w:val="center"/>
        </w:trPr>
        <w:tc>
          <w:tcPr>
            <w:tcW w:w="2316" w:type="dxa"/>
            <w:vAlign w:val="center"/>
          </w:tcPr>
          <w:p w14:paraId="309C5219">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主要完成人</w:t>
            </w:r>
          </w:p>
        </w:tc>
        <w:tc>
          <w:tcPr>
            <w:tcW w:w="6869" w:type="dxa"/>
            <w:gridSpan w:val="3"/>
            <w:vAlign w:val="center"/>
          </w:tcPr>
          <w:p w14:paraId="6DB72BCB">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56CA32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2316" w:type="dxa"/>
            <w:vAlign w:val="center"/>
          </w:tcPr>
          <w:p w14:paraId="590BD70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主要完成单位</w:t>
            </w:r>
          </w:p>
        </w:tc>
        <w:tc>
          <w:tcPr>
            <w:tcW w:w="6869" w:type="dxa"/>
            <w:gridSpan w:val="3"/>
            <w:vAlign w:val="center"/>
          </w:tcPr>
          <w:p w14:paraId="3E5F680D">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D193D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316" w:type="dxa"/>
            <w:vAlign w:val="center"/>
          </w:tcPr>
          <w:p w14:paraId="3ADFB36B">
            <w:pPr>
              <w:pStyle w:val="12"/>
              <w:spacing w:line="390" w:lineRule="exact"/>
              <w:ind w:firstLine="0" w:firstLineChars="0"/>
              <w:jc w:val="center"/>
              <w:rPr>
                <w:rFonts w:ascii="宋体" w:hAnsi="宋体"/>
                <w:color w:val="000000" w:themeColor="text1"/>
                <w:sz w:val="21"/>
                <w14:textFill>
                  <w14:solidFill>
                    <w14:schemeClr w14:val="tx1"/>
                  </w14:solidFill>
                </w14:textFill>
              </w:rPr>
            </w:pPr>
            <w:bookmarkStart w:id="3" w:name="_Hlk62977770"/>
            <w:r>
              <w:rPr>
                <w:rFonts w:hint="eastAsia" w:ascii="宋体" w:hAnsi="宋体"/>
                <w:color w:val="000000" w:themeColor="text1"/>
                <w:sz w:val="21"/>
                <w14:textFill>
                  <w14:solidFill>
                    <w14:schemeClr w14:val="tx1"/>
                  </w14:solidFill>
                </w14:textFill>
              </w:rPr>
              <w:t>关键词</w:t>
            </w:r>
          </w:p>
        </w:tc>
        <w:tc>
          <w:tcPr>
            <w:tcW w:w="6869" w:type="dxa"/>
            <w:gridSpan w:val="3"/>
            <w:vAlign w:val="center"/>
          </w:tcPr>
          <w:p w14:paraId="63342B2C">
            <w:pPr>
              <w:pStyle w:val="12"/>
              <w:spacing w:line="390" w:lineRule="exact"/>
              <w:ind w:firstLine="0" w:firstLineChars="0"/>
              <w:rPr>
                <w:rFonts w:ascii="宋体" w:hAnsi="宋体"/>
                <w:color w:val="000000" w:themeColor="text1"/>
                <w:sz w:val="21"/>
                <w14:textFill>
                  <w14:solidFill>
                    <w14:schemeClr w14:val="tx1"/>
                  </w14:solidFill>
                </w14:textFill>
              </w:rPr>
            </w:pPr>
          </w:p>
        </w:tc>
      </w:tr>
      <w:bookmarkEnd w:id="3"/>
      <w:tr w14:paraId="1D0E3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2316" w:type="dxa"/>
            <w:vAlign w:val="center"/>
          </w:tcPr>
          <w:p w14:paraId="4FDCA233">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任务来源</w:t>
            </w:r>
          </w:p>
        </w:tc>
        <w:tc>
          <w:tcPr>
            <w:tcW w:w="6869" w:type="dxa"/>
            <w:gridSpan w:val="3"/>
            <w:vAlign w:val="center"/>
          </w:tcPr>
          <w:p w14:paraId="70522191">
            <w:pPr>
              <w:pStyle w:val="12"/>
              <w:spacing w:line="390" w:lineRule="exact"/>
              <w:ind w:firstLine="0" w:firstLineChars="0"/>
              <w:rPr>
                <w:rFonts w:ascii="宋体" w:hAnsi="宋体"/>
                <w:color w:val="000000" w:themeColor="text1"/>
                <w:sz w:val="21"/>
                <w14:textFill>
                  <w14:solidFill>
                    <w14:schemeClr w14:val="tx1"/>
                  </w14:solidFill>
                </w14:textFill>
              </w:rPr>
            </w:pPr>
            <w:r>
              <w:rPr>
                <w:rFonts w:hint="eastAsia" w:ascii="宋体" w:hAnsi="宋体"/>
                <w:sz w:val="21"/>
              </w:rPr>
              <w:t>□国家计划 □省部级计划 □市厅级计划 □其他</w:t>
            </w:r>
          </w:p>
        </w:tc>
      </w:tr>
      <w:tr w14:paraId="5ECB3E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3" w:hRule="atLeast"/>
          <w:jc w:val="center"/>
        </w:trPr>
        <w:tc>
          <w:tcPr>
            <w:tcW w:w="9185" w:type="dxa"/>
            <w:gridSpan w:val="4"/>
          </w:tcPr>
          <w:p w14:paraId="27C21A65">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具体计划、基金的名称和编号：</w:t>
            </w:r>
          </w:p>
          <w:p w14:paraId="5FBF75FB">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8486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2316" w:type="dxa"/>
          </w:tcPr>
          <w:p w14:paraId="1B336C17">
            <w:pPr>
              <w:pStyle w:val="12"/>
              <w:spacing w:line="390" w:lineRule="exact"/>
              <w:ind w:leftChars="-14" w:hanging="29" w:hangingChars="14"/>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授权发明专利（项）</w:t>
            </w:r>
          </w:p>
        </w:tc>
        <w:tc>
          <w:tcPr>
            <w:tcW w:w="2804" w:type="dxa"/>
          </w:tcPr>
          <w:p w14:paraId="4E5A898B">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2700" w:type="dxa"/>
          </w:tcPr>
          <w:p w14:paraId="1C1C14EA">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授权的其他知识产权（项）</w:t>
            </w:r>
          </w:p>
        </w:tc>
        <w:tc>
          <w:tcPr>
            <w:tcW w:w="1365" w:type="dxa"/>
          </w:tcPr>
          <w:p w14:paraId="00CBA46F">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1762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316" w:type="dxa"/>
            <w:vAlign w:val="center"/>
          </w:tcPr>
          <w:p w14:paraId="77D5EEA3">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项目起止时间</w:t>
            </w:r>
          </w:p>
        </w:tc>
        <w:tc>
          <w:tcPr>
            <w:tcW w:w="2804" w:type="dxa"/>
            <w:vAlign w:val="center"/>
          </w:tcPr>
          <w:p w14:paraId="55F18BE6">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起始：     年    月   日</w:t>
            </w:r>
          </w:p>
        </w:tc>
        <w:tc>
          <w:tcPr>
            <w:tcW w:w="4065" w:type="dxa"/>
            <w:gridSpan w:val="2"/>
            <w:vAlign w:val="center"/>
          </w:tcPr>
          <w:p w14:paraId="7C631799">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完成：     年    月    日</w:t>
            </w:r>
          </w:p>
        </w:tc>
      </w:tr>
      <w:tr w14:paraId="31094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2316" w:type="dxa"/>
            <w:vAlign w:val="center"/>
          </w:tcPr>
          <w:p w14:paraId="6A283CF3">
            <w:pPr>
              <w:pStyle w:val="12"/>
              <w:spacing w:line="390" w:lineRule="exact"/>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highlight w:val="none"/>
                <w14:textFill>
                  <w14:solidFill>
                    <w14:schemeClr w14:val="tx1"/>
                  </w14:solidFill>
                </w14:textFill>
              </w:rPr>
              <w:t>成果鉴定（评价）时间和主持单位</w:t>
            </w:r>
          </w:p>
        </w:tc>
        <w:tc>
          <w:tcPr>
            <w:tcW w:w="6869" w:type="dxa"/>
            <w:gridSpan w:val="3"/>
            <w:vAlign w:val="center"/>
          </w:tcPr>
          <w:p w14:paraId="1E34385E">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70C9B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2316" w:type="dxa"/>
            <w:vAlign w:val="center"/>
          </w:tcPr>
          <w:p w14:paraId="7D5413B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联系人及电话、邮箱</w:t>
            </w:r>
          </w:p>
        </w:tc>
        <w:tc>
          <w:tcPr>
            <w:tcW w:w="6869" w:type="dxa"/>
            <w:gridSpan w:val="3"/>
            <w:vAlign w:val="center"/>
          </w:tcPr>
          <w:p w14:paraId="491FDF87">
            <w:pPr>
              <w:pStyle w:val="12"/>
              <w:spacing w:line="390" w:lineRule="exact"/>
              <w:ind w:firstLine="0" w:firstLineChars="0"/>
              <w:rPr>
                <w:rFonts w:ascii="宋体" w:hAnsi="宋体"/>
                <w:color w:val="000000" w:themeColor="text1"/>
                <w:sz w:val="21"/>
                <w14:textFill>
                  <w14:solidFill>
                    <w14:schemeClr w14:val="tx1"/>
                  </w14:solidFill>
                </w14:textFill>
              </w:rPr>
            </w:pPr>
          </w:p>
        </w:tc>
      </w:tr>
    </w:tbl>
    <w:p w14:paraId="31237E42">
      <w:pPr>
        <w:pStyle w:val="12"/>
        <w:spacing w:line="240" w:lineRule="auto"/>
        <w:ind w:firstLine="420"/>
        <w:jc w:val="righ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 xml:space="preserve"> </w:t>
      </w:r>
      <w:r>
        <w:rPr>
          <w:rFonts w:hint="eastAsia" w:ascii="宋体" w:hAnsi="宋体"/>
          <w:color w:val="000000" w:themeColor="text1"/>
          <w:sz w:val="21"/>
          <w14:textFill>
            <w14:solidFill>
              <w14:schemeClr w14:val="tx1"/>
            </w14:solidFill>
          </w14:textFill>
        </w:rPr>
        <w:t>公共安全科学技术学会</w:t>
      </w:r>
      <w:r>
        <w:rPr>
          <w:rFonts w:ascii="宋体" w:hAnsi="宋体"/>
          <w:color w:val="000000" w:themeColor="text1"/>
          <w:sz w:val="21"/>
          <w14:textFill>
            <w14:solidFill>
              <w14:schemeClr w14:val="tx1"/>
            </w14:solidFill>
          </w14:textFill>
        </w:rPr>
        <w:t>制</w:t>
      </w:r>
    </w:p>
    <w:p w14:paraId="37AA3887">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二</w:t>
      </w:r>
      <w:r>
        <w:rPr>
          <w:rFonts w:ascii="宋体" w:hAnsi="宋体"/>
          <w:b/>
          <w:color w:val="000000" w:themeColor="text1"/>
          <w:sz w:val="28"/>
          <w14:textFill>
            <w14:solidFill>
              <w14:schemeClr w14:val="tx1"/>
            </w14:solidFill>
          </w14:textFill>
        </w:rPr>
        <w:t>、项目简介</w:t>
      </w:r>
    </w:p>
    <w:p w14:paraId="5A6AEC08">
      <w:pPr>
        <w:pStyle w:val="12"/>
        <w:ind w:firstLine="0" w:firstLineChars="0"/>
        <w:jc w:val="center"/>
        <w:rPr>
          <w:rFonts w:ascii="宋体" w:hAnsi="宋体"/>
          <w:color w:val="000000" w:themeColor="text1"/>
          <w:sz w:val="28"/>
          <w14:textFill>
            <w14:solidFill>
              <w14:schemeClr w14:val="tx1"/>
            </w14:solidFill>
          </w14:textFill>
        </w:rPr>
      </w:pPr>
      <w:r>
        <w:rPr>
          <w:rFonts w:hint="eastAsia" w:ascii="宋体" w:hAnsi="宋体"/>
          <w:color w:val="000000" w:themeColor="text1"/>
          <w14:textFill>
            <w14:solidFill>
              <w14:schemeClr w14:val="tx1"/>
            </w14:solidFill>
          </w14:textFill>
        </w:rPr>
        <w:t>（限1页）</w:t>
      </w:r>
    </w:p>
    <w:p w14:paraId="617B0DA6">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三</w:t>
      </w:r>
      <w:r>
        <w:rPr>
          <w:rFonts w:ascii="宋体" w:hAnsi="宋体"/>
          <w:b/>
          <w:color w:val="000000" w:themeColor="text1"/>
          <w:sz w:val="28"/>
          <w14:textFill>
            <w14:solidFill>
              <w14:schemeClr w14:val="tx1"/>
            </w14:solidFill>
          </w14:textFill>
        </w:rPr>
        <w:t>、主要</w:t>
      </w:r>
      <w:r>
        <w:rPr>
          <w:rFonts w:hint="eastAsia" w:ascii="宋体" w:hAnsi="宋体"/>
          <w:b/>
          <w:color w:val="000000" w:themeColor="text1"/>
          <w:sz w:val="28"/>
          <w14:textFill>
            <w14:solidFill>
              <w14:schemeClr w14:val="tx1"/>
            </w14:solidFill>
          </w14:textFill>
        </w:rPr>
        <w:t>技术发明</w:t>
      </w:r>
    </w:p>
    <w:p w14:paraId="7880DB07">
      <w:pPr>
        <w:pStyle w:val="12"/>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（限5页）</w:t>
      </w:r>
    </w:p>
    <w:p w14:paraId="58677041">
      <w:pPr>
        <w:pStyle w:val="12"/>
        <w:ind w:firstLine="0" w:firstLineChars="0"/>
        <w:rPr>
          <w:rFonts w:ascii="宋体" w:hAnsi="宋体"/>
          <w:color w:val="000000" w:themeColor="text1"/>
          <w14:textFill>
            <w14:solidFill>
              <w14:schemeClr w14:val="tx1"/>
            </w14:solidFill>
          </w14:textFill>
        </w:rPr>
      </w:pPr>
    </w:p>
    <w:p w14:paraId="0CDA9428">
      <w:pPr>
        <w:pStyle w:val="12"/>
        <w:ind w:firstLine="0" w:firstLineChars="0"/>
        <w:rPr>
          <w:rFonts w:ascii="宋体" w:hAnsi="宋体"/>
          <w:color w:val="000000" w:themeColor="text1"/>
          <w14:textFill>
            <w14:solidFill>
              <w14:schemeClr w14:val="tx1"/>
            </w14:solidFill>
          </w14:textFill>
        </w:rPr>
      </w:pPr>
    </w:p>
    <w:p w14:paraId="1E143782">
      <w:pPr>
        <w:pStyle w:val="12"/>
        <w:ind w:firstLine="0" w:firstLineChars="0"/>
        <w:rPr>
          <w:rFonts w:ascii="宋体" w:hAnsi="宋体"/>
          <w:color w:val="000000" w:themeColor="text1"/>
          <w14:textFill>
            <w14:solidFill>
              <w14:schemeClr w14:val="tx1"/>
            </w14:solidFill>
          </w14:textFill>
        </w:rPr>
      </w:pPr>
    </w:p>
    <w:p w14:paraId="6135A964">
      <w:pPr>
        <w:pStyle w:val="12"/>
        <w:ind w:firstLine="0" w:firstLineChars="0"/>
        <w:rPr>
          <w:rFonts w:ascii="宋体" w:hAnsi="宋体"/>
          <w:b/>
          <w:color w:val="000000" w:themeColor="text1"/>
          <w:szCs w:val="24"/>
          <w14:textFill>
            <w14:solidFill>
              <w14:schemeClr w14:val="tx1"/>
            </w14:solidFill>
          </w14:textFill>
        </w:rPr>
      </w:pPr>
    </w:p>
    <w:p w14:paraId="70F5CAD4">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四</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客观评价</w:t>
      </w:r>
    </w:p>
    <w:p w14:paraId="3303807F">
      <w:pPr>
        <w:pStyle w:val="12"/>
        <w:ind w:firstLine="420"/>
        <w:jc w:val="lef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w:t>
      </w:r>
      <w:bookmarkStart w:id="4" w:name="_Hlk64697807"/>
      <w:r>
        <w:rPr>
          <w:rFonts w:hint="eastAsia" w:ascii="宋体" w:hAnsi="宋体"/>
          <w:color w:val="000000" w:themeColor="text1"/>
          <w:sz w:val="21"/>
          <w14:textFill>
            <w14:solidFill>
              <w14:schemeClr w14:val="tx1"/>
            </w14:solidFill>
          </w14:textFill>
        </w:rPr>
        <w:t>限2页。围绕技术发明点的首创性、先进性和技术价值进行客观、真实、准确评价。填写的评价意见要有客观依据，主要包括与国内外相关技术的比较，</w:t>
      </w:r>
      <w:r>
        <w:rPr>
          <w:rFonts w:ascii="宋体" w:hAnsi="宋体"/>
          <w:color w:val="000000" w:themeColor="text1"/>
          <w:sz w:val="21"/>
          <w14:textFill>
            <w14:solidFill>
              <w14:schemeClr w14:val="tx1"/>
            </w14:solidFill>
          </w14:textFill>
        </w:rPr>
        <w:t>国家相关部门</w:t>
      </w:r>
      <w:r>
        <w:rPr>
          <w:rFonts w:hint="eastAsia" w:ascii="宋体" w:hAnsi="宋体"/>
          <w:color w:val="000000" w:themeColor="text1"/>
          <w:sz w:val="21"/>
          <w14:textFill>
            <w14:solidFill>
              <w14:schemeClr w14:val="tx1"/>
            </w14:solidFill>
          </w14:textFill>
        </w:rPr>
        <w:t>或第三方机构</w:t>
      </w:r>
      <w:r>
        <w:rPr>
          <w:rFonts w:ascii="宋体" w:hAnsi="宋体"/>
          <w:color w:val="000000" w:themeColor="text1"/>
          <w:sz w:val="21"/>
          <w14:textFill>
            <w14:solidFill>
              <w14:schemeClr w14:val="tx1"/>
            </w14:solidFill>
          </w14:textFill>
        </w:rPr>
        <w:t>作出的技术检测报告、验收意见、鉴定结论</w:t>
      </w:r>
      <w:r>
        <w:rPr>
          <w:rFonts w:hint="eastAsia" w:ascii="宋体" w:hAnsi="宋体"/>
          <w:color w:val="000000" w:themeColor="text1"/>
          <w:sz w:val="21"/>
          <w14:textFill>
            <w14:solidFill>
              <w14:schemeClr w14:val="tx1"/>
            </w14:solidFill>
          </w14:textFill>
        </w:rPr>
        <w:t>等，</w:t>
      </w:r>
      <w:r>
        <w:rPr>
          <w:rFonts w:ascii="宋体" w:hAnsi="宋体"/>
          <w:color w:val="000000" w:themeColor="text1"/>
          <w:sz w:val="21"/>
          <w14:textFill>
            <w14:solidFill>
              <w14:schemeClr w14:val="tx1"/>
            </w14:solidFill>
          </w14:textFill>
        </w:rPr>
        <w:t>国内外同行在重要学术刊物</w:t>
      </w:r>
      <w:r>
        <w:rPr>
          <w:rFonts w:hint="eastAsia" w:ascii="宋体" w:hAnsi="宋体"/>
          <w:color w:val="000000" w:themeColor="text1"/>
          <w:sz w:val="21"/>
          <w14:textFill>
            <w14:solidFill>
              <w14:schemeClr w14:val="tx1"/>
            </w14:solidFill>
          </w14:textFill>
        </w:rPr>
        <w:t>（</w:t>
      </w:r>
      <w:r>
        <w:rPr>
          <w:rFonts w:ascii="宋体" w:hAnsi="宋体"/>
          <w:color w:val="000000" w:themeColor="text1"/>
          <w:sz w:val="21"/>
          <w14:textFill>
            <w14:solidFill>
              <w14:schemeClr w14:val="tx1"/>
            </w14:solidFill>
          </w14:textFill>
        </w:rPr>
        <w:t>专著</w:t>
      </w:r>
      <w:r>
        <w:rPr>
          <w:rFonts w:hint="eastAsia" w:ascii="宋体" w:hAnsi="宋体"/>
          <w:color w:val="000000" w:themeColor="text1"/>
          <w:sz w:val="21"/>
          <w14:textFill>
            <w14:solidFill>
              <w14:schemeClr w14:val="tx1"/>
            </w14:solidFill>
          </w14:textFill>
        </w:rPr>
        <w:t>）和</w:t>
      </w:r>
      <w:r>
        <w:rPr>
          <w:rFonts w:ascii="宋体" w:hAnsi="宋体"/>
          <w:color w:val="000000" w:themeColor="text1"/>
          <w:sz w:val="21"/>
          <w14:textFill>
            <w14:solidFill>
              <w14:schemeClr w14:val="tx1"/>
            </w14:solidFill>
          </w14:textFill>
        </w:rPr>
        <w:t>重要国际学术会议</w:t>
      </w:r>
      <w:r>
        <w:rPr>
          <w:rFonts w:hint="eastAsia" w:ascii="宋体" w:hAnsi="宋体"/>
          <w:color w:val="000000" w:themeColor="text1"/>
          <w:sz w:val="21"/>
          <w14:textFill>
            <w14:solidFill>
              <w14:schemeClr w14:val="tx1"/>
            </w14:solidFill>
          </w14:textFill>
        </w:rPr>
        <w:t>论文集等</w:t>
      </w:r>
      <w:r>
        <w:rPr>
          <w:rFonts w:ascii="宋体" w:hAnsi="宋体"/>
          <w:color w:val="000000" w:themeColor="text1"/>
          <w:sz w:val="21"/>
          <w14:textFill>
            <w14:solidFill>
              <w14:schemeClr w14:val="tx1"/>
            </w14:solidFill>
          </w14:textFill>
        </w:rPr>
        <w:t>公开发表的学术性评价意见</w:t>
      </w:r>
      <w:r>
        <w:rPr>
          <w:rFonts w:hint="eastAsia" w:ascii="宋体" w:hAnsi="宋体"/>
          <w:color w:val="000000" w:themeColor="text1"/>
          <w:sz w:val="21"/>
          <w14:textFill>
            <w14:solidFill>
              <w14:schemeClr w14:val="tx1"/>
            </w14:solidFill>
          </w14:textFill>
        </w:rPr>
        <w:t>，国内外重要</w:t>
      </w:r>
      <w:r>
        <w:rPr>
          <w:rFonts w:ascii="宋体" w:hAnsi="宋体"/>
          <w:color w:val="000000" w:themeColor="text1"/>
          <w:sz w:val="21"/>
          <w14:textFill>
            <w14:solidFill>
              <w14:schemeClr w14:val="tx1"/>
            </w14:solidFill>
          </w14:textFill>
        </w:rPr>
        <w:t>科技奖励</w:t>
      </w:r>
      <w:r>
        <w:rPr>
          <w:rFonts w:hint="eastAsia" w:ascii="宋体" w:hAnsi="宋体"/>
          <w:color w:val="000000" w:themeColor="text1"/>
          <w:sz w:val="21"/>
          <w14:textFill>
            <w14:solidFill>
              <w14:schemeClr w14:val="tx1"/>
            </w14:solidFill>
          </w14:textFill>
        </w:rPr>
        <w:t>等，</w:t>
      </w:r>
      <w:r>
        <w:rPr>
          <w:rFonts w:ascii="宋体" w:hAnsi="宋体"/>
          <w:color w:val="000000" w:themeColor="text1"/>
          <w:sz w:val="21"/>
          <w14:textFill>
            <w14:solidFill>
              <w14:schemeClr w14:val="tx1"/>
            </w14:solidFill>
          </w14:textFill>
        </w:rPr>
        <w:t>可在附件中提供证明材料。非公开</w:t>
      </w:r>
      <w:r>
        <w:rPr>
          <w:rFonts w:hint="eastAsia" w:ascii="宋体" w:hAnsi="宋体"/>
          <w:color w:val="000000" w:themeColor="text1"/>
          <w:sz w:val="21"/>
          <w14:textFill>
            <w14:solidFill>
              <w14:schemeClr w14:val="tx1"/>
            </w14:solidFill>
          </w14:textFill>
        </w:rPr>
        <w:t>资料</w:t>
      </w:r>
      <w:r>
        <w:rPr>
          <w:rFonts w:ascii="宋体" w:hAnsi="宋体"/>
          <w:color w:val="000000" w:themeColor="text1"/>
          <w:sz w:val="21"/>
          <w14:textFill>
            <w14:solidFill>
              <w14:schemeClr w14:val="tx1"/>
            </w14:solidFill>
          </w14:textFill>
        </w:rPr>
        <w:t>（如私人信函等）不能作为评价依据</w:t>
      </w:r>
      <w:r>
        <w:rPr>
          <w:rFonts w:hint="eastAsia" w:ascii="宋体" w:hAnsi="宋体"/>
          <w:color w:val="000000" w:themeColor="text1"/>
          <w:sz w:val="21"/>
          <w14:textFill>
            <w14:solidFill>
              <w14:schemeClr w14:val="tx1"/>
            </w14:solidFill>
          </w14:textFill>
        </w:rPr>
        <w:t>。</w:t>
      </w:r>
      <w:bookmarkEnd w:id="4"/>
      <w:r>
        <w:rPr>
          <w:rFonts w:hint="eastAsia" w:ascii="宋体" w:hAnsi="宋体"/>
          <w:color w:val="000000" w:themeColor="text1"/>
          <w:sz w:val="21"/>
          <w14:textFill>
            <w14:solidFill>
              <w14:schemeClr w14:val="tx1"/>
            </w14:solidFill>
          </w14:textFill>
        </w:rPr>
        <w:t>）</w:t>
      </w:r>
    </w:p>
    <w:p w14:paraId="52C30485">
      <w:pPr>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五</w:t>
      </w:r>
      <w:r>
        <w:rPr>
          <w:rFonts w:ascii="宋体" w:hAnsi="宋体"/>
          <w:b/>
          <w:color w:val="000000" w:themeColor="text1"/>
          <w:sz w:val="28"/>
          <w14:textFill>
            <w14:solidFill>
              <w14:schemeClr w14:val="tx1"/>
            </w14:solidFill>
          </w14:textFill>
        </w:rPr>
        <w:t>、应用</w:t>
      </w:r>
      <w:r>
        <w:rPr>
          <w:rFonts w:hint="eastAsia" w:ascii="宋体" w:hAnsi="宋体"/>
          <w:b/>
          <w:color w:val="000000" w:themeColor="text1"/>
          <w:sz w:val="28"/>
          <w14:textFill>
            <w14:solidFill>
              <w14:schemeClr w14:val="tx1"/>
            </w14:solidFill>
          </w14:textFill>
        </w:rPr>
        <w:t>情况和效果</w:t>
      </w:r>
    </w:p>
    <w:p w14:paraId="5A8A79CE">
      <w:pPr>
        <w:pStyle w:val="12"/>
        <w:spacing w:line="390" w:lineRule="exact"/>
        <w:ind w:firstLine="0" w:firstLineChars="0"/>
        <w:outlineLvl w:val="2"/>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1．应用情况（限2页）</w:t>
      </w:r>
    </w:p>
    <w:p w14:paraId="4BA60BBA">
      <w:pPr>
        <w:pStyle w:val="12"/>
        <w:spacing w:line="390" w:lineRule="exact"/>
        <w:ind w:firstLine="0" w:firstLineChars="0"/>
        <w:outlineLvl w:val="2"/>
        <w:rPr>
          <w:rFonts w:ascii="宋体" w:hAnsi="宋体"/>
          <w:b/>
          <w:color w:val="000000" w:themeColor="text1"/>
          <w:sz w:val="21"/>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14:textFill>
            <w14:solidFill>
              <w14:schemeClr w14:val="tx1"/>
            </w14:solidFill>
          </w14:textFill>
        </w:rPr>
        <w:t>2</w:t>
      </w:r>
      <w:r>
        <w:rPr>
          <w:rFonts w:ascii="宋体" w:hAnsi="宋体"/>
          <w:b/>
          <w:color w:val="000000" w:themeColor="text1"/>
          <w14:textFill>
            <w14:solidFill>
              <w14:schemeClr w14:val="tx1"/>
            </w14:solidFill>
          </w14:textFill>
        </w:rPr>
        <w:t>．</w:t>
      </w:r>
      <w:r>
        <w:rPr>
          <w:rFonts w:hint="eastAsia" w:ascii="宋体" w:hAnsi="宋体"/>
          <w:b/>
          <w:color w:val="000000" w:themeColor="text1"/>
          <w14:textFill>
            <w14:solidFill>
              <w14:schemeClr w14:val="tx1"/>
            </w14:solidFill>
          </w14:textFill>
        </w:rPr>
        <w:t>应用效果（限2页）</w:t>
      </w:r>
    </w:p>
    <w:p w14:paraId="0A27CDFF">
      <w:pPr>
        <w:pStyle w:val="12"/>
        <w:spacing w:line="390" w:lineRule="exact"/>
        <w:ind w:firstLine="0" w:firstLineChars="0"/>
        <w:jc w:val="right"/>
        <w:rPr>
          <w:rFonts w:ascii="宋体" w:hAnsi="宋体"/>
          <w:color w:val="000000" w:themeColor="text1"/>
          <w14:textFill>
            <w14:solidFill>
              <w14:schemeClr w14:val="tx1"/>
            </w14:solidFill>
          </w14:textFill>
        </w:rPr>
      </w:pPr>
    </w:p>
    <w:p w14:paraId="7EF9C84D">
      <w:pPr>
        <w:jc w:val="left"/>
        <w:rPr>
          <w:rFonts w:ascii="宋体" w:hAnsi="宋体"/>
          <w:color w:val="000000" w:themeColor="text1"/>
          <w14:textFill>
            <w14:solidFill>
              <w14:schemeClr w14:val="tx1"/>
            </w14:solidFill>
          </w14:textFill>
        </w:rPr>
      </w:pPr>
    </w:p>
    <w:p w14:paraId="6C60A662">
      <w:pPr>
        <w:pStyle w:val="12"/>
        <w:spacing w:line="390" w:lineRule="exact"/>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六</w:t>
      </w:r>
      <w:r>
        <w:rPr>
          <w:rFonts w:ascii="宋体" w:hAnsi="宋体"/>
          <w:b/>
          <w:color w:val="000000" w:themeColor="text1"/>
          <w:sz w:val="28"/>
          <w14:textFill>
            <w14:solidFill>
              <w14:schemeClr w14:val="tx1"/>
            </w14:solidFill>
          </w14:textFill>
        </w:rPr>
        <w:t>、主要知识产权</w:t>
      </w:r>
      <w:r>
        <w:rPr>
          <w:rFonts w:hint="eastAsia" w:ascii="宋体" w:hAnsi="宋体"/>
          <w:b/>
          <w:color w:val="000000" w:themeColor="text1"/>
          <w:sz w:val="28"/>
          <w14:textFill>
            <w14:solidFill>
              <w14:schemeClr w14:val="tx1"/>
            </w14:solidFill>
          </w14:textFill>
        </w:rPr>
        <w:t>和</w:t>
      </w:r>
      <w:r>
        <w:rPr>
          <w:rFonts w:ascii="宋体" w:hAnsi="宋体"/>
          <w:b/>
          <w:color w:val="000000" w:themeColor="text1"/>
          <w:sz w:val="28"/>
          <w14:textFill>
            <w14:solidFill>
              <w14:schemeClr w14:val="tx1"/>
            </w14:solidFill>
          </w14:textFill>
        </w:rPr>
        <w:t>标准规范等目录</w:t>
      </w:r>
      <w:r>
        <w:rPr>
          <w:rFonts w:hint="eastAsia" w:ascii="宋体" w:hAnsi="宋体"/>
          <w:b/>
          <w:color w:val="000000" w:themeColor="text1"/>
          <w:sz w:val="28"/>
          <w14:textFill>
            <w14:solidFill>
              <w14:schemeClr w14:val="tx1"/>
            </w14:solidFill>
          </w14:textFill>
        </w:rPr>
        <w:t>（不超过10件）</w:t>
      </w:r>
    </w:p>
    <w:tbl>
      <w:tblPr>
        <w:tblStyle w:val="24"/>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552E8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vAlign w:val="center"/>
          </w:tcPr>
          <w:p w14:paraId="33F7E00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知识产权</w:t>
            </w:r>
            <w:r>
              <w:rPr>
                <w:rFonts w:hint="eastAsia" w:ascii="宋体" w:hAnsi="宋体"/>
                <w:color w:val="000000" w:themeColor="text1"/>
                <w:sz w:val="21"/>
                <w14:textFill>
                  <w14:solidFill>
                    <w14:schemeClr w14:val="tx1"/>
                  </w14:solidFill>
                </w14:textFill>
              </w:rPr>
              <w:t>（标准）</w:t>
            </w:r>
            <w:r>
              <w:rPr>
                <w:rFonts w:ascii="宋体" w:hAnsi="宋体"/>
                <w:color w:val="000000" w:themeColor="text1"/>
                <w:sz w:val="21"/>
                <w14:textFill>
                  <w14:solidFill>
                    <w14:schemeClr w14:val="tx1"/>
                  </w14:solidFill>
                </w14:textFill>
              </w:rPr>
              <w:t>类别</w:t>
            </w:r>
          </w:p>
        </w:tc>
        <w:tc>
          <w:tcPr>
            <w:tcW w:w="1260" w:type="dxa"/>
            <w:vAlign w:val="center"/>
          </w:tcPr>
          <w:p w14:paraId="02F13E6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知识产权（标准）具体</w:t>
            </w:r>
            <w:r>
              <w:rPr>
                <w:rFonts w:ascii="宋体" w:hAnsi="宋体"/>
                <w:color w:val="000000" w:themeColor="text1"/>
                <w:sz w:val="21"/>
                <w14:textFill>
                  <w14:solidFill>
                    <w14:schemeClr w14:val="tx1"/>
                  </w14:solidFill>
                </w14:textFill>
              </w:rPr>
              <w:t>名称</w:t>
            </w:r>
          </w:p>
        </w:tc>
        <w:tc>
          <w:tcPr>
            <w:tcW w:w="1022" w:type="dxa"/>
            <w:vAlign w:val="center"/>
          </w:tcPr>
          <w:p w14:paraId="1CDFE8C2">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国</w:t>
            </w:r>
            <w:r>
              <w:rPr>
                <w:rFonts w:hint="eastAsia" w:ascii="宋体" w:hAnsi="宋体"/>
                <w:color w:val="000000" w:themeColor="text1"/>
                <w:sz w:val="21"/>
                <w14:textFill>
                  <w14:solidFill>
                    <w14:schemeClr w14:val="tx1"/>
                  </w14:solidFill>
                </w14:textFill>
              </w:rPr>
              <w:t>家</w:t>
            </w:r>
          </w:p>
          <w:p w14:paraId="47F8BE6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w:t>
            </w:r>
            <w:r>
              <w:rPr>
                <w:rFonts w:hint="eastAsia" w:ascii="宋体" w:hAnsi="宋体"/>
                <w:color w:val="000000" w:themeColor="text1"/>
                <w:sz w:val="21"/>
                <w14:textFill>
                  <w14:solidFill>
                    <w14:schemeClr w14:val="tx1"/>
                  </w14:solidFill>
                </w14:textFill>
              </w:rPr>
              <w:t>地</w:t>
            </w:r>
            <w:r>
              <w:rPr>
                <w:rFonts w:ascii="宋体" w:hAnsi="宋体"/>
                <w:color w:val="000000" w:themeColor="text1"/>
                <w:sz w:val="21"/>
                <w14:textFill>
                  <w14:solidFill>
                    <w14:schemeClr w14:val="tx1"/>
                  </w14:solidFill>
                </w14:textFill>
              </w:rPr>
              <w:t>区）</w:t>
            </w:r>
          </w:p>
        </w:tc>
        <w:tc>
          <w:tcPr>
            <w:tcW w:w="849" w:type="dxa"/>
            <w:vAlign w:val="center"/>
          </w:tcPr>
          <w:p w14:paraId="7582C63C">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授权号（标准编号）</w:t>
            </w:r>
          </w:p>
        </w:tc>
        <w:tc>
          <w:tcPr>
            <w:tcW w:w="992" w:type="dxa"/>
            <w:vAlign w:val="center"/>
          </w:tcPr>
          <w:p w14:paraId="4D1EDAA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授权（标准发布）日期</w:t>
            </w:r>
          </w:p>
        </w:tc>
        <w:tc>
          <w:tcPr>
            <w:tcW w:w="1134" w:type="dxa"/>
            <w:vAlign w:val="center"/>
          </w:tcPr>
          <w:p w14:paraId="05A5F86A">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证书编号</w:t>
            </w:r>
            <w:r>
              <w:rPr>
                <w:rFonts w:ascii="宋体" w:hAnsi="宋体"/>
                <w:color w:val="000000" w:themeColor="text1"/>
                <w:sz w:val="21"/>
                <w14:textFill>
                  <w14:solidFill>
                    <w14:schemeClr w14:val="tx1"/>
                  </w14:solidFill>
                </w14:textFill>
              </w:rPr>
              <w:br w:type="textWrapping"/>
            </w:r>
            <w:r>
              <w:rPr>
                <w:rFonts w:hint="eastAsia" w:ascii="宋体" w:hAnsi="宋体"/>
                <w:color w:val="000000" w:themeColor="text1"/>
                <w:sz w:val="21"/>
                <w14:textFill>
                  <w14:solidFill>
                    <w14:schemeClr w14:val="tx1"/>
                  </w14:solidFill>
                </w14:textFill>
              </w:rPr>
              <w:t>（标准批准发布</w:t>
            </w:r>
            <w:r>
              <w:rPr>
                <w:rFonts w:ascii="宋体" w:hAnsi="宋体"/>
                <w:color w:val="000000" w:themeColor="text1"/>
                <w:sz w:val="21"/>
                <w14:textFill>
                  <w14:solidFill>
                    <w14:schemeClr w14:val="tx1"/>
                  </w14:solidFill>
                </w14:textFill>
              </w:rPr>
              <w:t>部门</w:t>
            </w:r>
            <w:r>
              <w:rPr>
                <w:rFonts w:hint="eastAsia" w:ascii="宋体" w:hAnsi="宋体"/>
                <w:color w:val="000000" w:themeColor="text1"/>
                <w:sz w:val="21"/>
                <w14:textFill>
                  <w14:solidFill>
                    <w14:schemeClr w14:val="tx1"/>
                  </w14:solidFill>
                </w14:textFill>
              </w:rPr>
              <w:t>）</w:t>
            </w:r>
          </w:p>
        </w:tc>
        <w:tc>
          <w:tcPr>
            <w:tcW w:w="850" w:type="dxa"/>
            <w:vAlign w:val="center"/>
          </w:tcPr>
          <w:p w14:paraId="5BE28702">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权利人（标准起草单位）</w:t>
            </w:r>
          </w:p>
        </w:tc>
        <w:tc>
          <w:tcPr>
            <w:tcW w:w="851" w:type="dxa"/>
            <w:vAlign w:val="center"/>
          </w:tcPr>
          <w:p w14:paraId="2651512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发明人（标准起草人）</w:t>
            </w:r>
          </w:p>
        </w:tc>
        <w:tc>
          <w:tcPr>
            <w:tcW w:w="1183" w:type="dxa"/>
            <w:vAlign w:val="center"/>
          </w:tcPr>
          <w:p w14:paraId="200040C6">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发明专利（标准）有效状态</w:t>
            </w:r>
          </w:p>
        </w:tc>
      </w:tr>
      <w:tr w14:paraId="021BC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0ED3BE8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6FF4EFD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6EE7F1C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6C9135E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19FED21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7892A29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38BDB88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7D568EC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5093685E">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1448E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153A16C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697CF40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1E2F788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2D576E4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3C07F02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1E385BC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04A492D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240715C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1159990F">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0EC68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13F0FEF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1F4179D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3A3E872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5B1ED1D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1994C10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11D0A2D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0194395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7F6BFB2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286B514C">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69D93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0B2DCC6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5F9C8180">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05BFE7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749AB93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5E2E060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17CC6FA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5FD70B6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1CC1F2E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24796A38">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2F02A4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6605AE1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04C271D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2206D8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53AAAFF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632CF96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5169E6D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502DAB7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6383BC22">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37927B11">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4B543F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357A0AC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13E2096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AB0AC4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706AA2E4">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4EBF9C3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55704A5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620EABA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31C0B8D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02AD40D1">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6EF0E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704DC2D1">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7617DE1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66E0921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60E240A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54D8E14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3071BEB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07917F5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7225BFD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3147BA45">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24290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237C763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0D3CBCD9">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4F9888D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1EF888C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3E147E1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2A13018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18E461A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3C183795">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5632EFF1">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71FAB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0B171DF7">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532B88A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7D1AA59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000818B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69078CDF">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6DC9F14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4323823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0F7C21F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3A6CEA75">
            <w:pPr>
              <w:pStyle w:val="12"/>
              <w:spacing w:line="390" w:lineRule="exact"/>
              <w:ind w:firstLine="0" w:firstLineChars="0"/>
              <w:jc w:val="left"/>
              <w:rPr>
                <w:rFonts w:ascii="宋体" w:hAnsi="宋体"/>
                <w:color w:val="000000" w:themeColor="text1"/>
                <w14:textFill>
                  <w14:solidFill>
                    <w14:schemeClr w14:val="tx1"/>
                  </w14:solidFill>
                </w14:textFill>
              </w:rPr>
            </w:pPr>
          </w:p>
        </w:tc>
      </w:tr>
      <w:tr w14:paraId="7730E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14:paraId="4F0FD1E3">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260" w:type="dxa"/>
          </w:tcPr>
          <w:p w14:paraId="43F66DFA">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022" w:type="dxa"/>
          </w:tcPr>
          <w:p w14:paraId="6C692F56">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49" w:type="dxa"/>
          </w:tcPr>
          <w:p w14:paraId="00102BDB">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992" w:type="dxa"/>
          </w:tcPr>
          <w:p w14:paraId="4AFC0E7C">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34" w:type="dxa"/>
          </w:tcPr>
          <w:p w14:paraId="6DDAE20E">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0" w:type="dxa"/>
          </w:tcPr>
          <w:p w14:paraId="0C42B948">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851" w:type="dxa"/>
          </w:tcPr>
          <w:p w14:paraId="1CFEA9AD">
            <w:pPr>
              <w:pStyle w:val="12"/>
              <w:spacing w:line="390" w:lineRule="exact"/>
              <w:ind w:firstLine="0" w:firstLineChars="0"/>
              <w:jc w:val="left"/>
              <w:rPr>
                <w:rFonts w:ascii="宋体" w:hAnsi="宋体"/>
                <w:color w:val="000000" w:themeColor="text1"/>
                <w14:textFill>
                  <w14:solidFill>
                    <w14:schemeClr w14:val="tx1"/>
                  </w14:solidFill>
                </w14:textFill>
              </w:rPr>
            </w:pPr>
          </w:p>
        </w:tc>
        <w:tc>
          <w:tcPr>
            <w:tcW w:w="1183" w:type="dxa"/>
          </w:tcPr>
          <w:p w14:paraId="5582B7B8">
            <w:pPr>
              <w:pStyle w:val="12"/>
              <w:spacing w:line="390" w:lineRule="exact"/>
              <w:ind w:firstLine="0" w:firstLineChars="0"/>
              <w:jc w:val="left"/>
              <w:rPr>
                <w:rFonts w:ascii="宋体" w:hAnsi="宋体"/>
                <w:color w:val="000000" w:themeColor="text1"/>
                <w14:textFill>
                  <w14:solidFill>
                    <w14:schemeClr w14:val="tx1"/>
                  </w14:solidFill>
                </w14:textFill>
              </w:rPr>
            </w:pPr>
          </w:p>
        </w:tc>
      </w:tr>
    </w:tbl>
    <w:p w14:paraId="10B8D66B">
      <w:pPr>
        <w:pStyle w:val="12"/>
        <w:adjustRightInd w:val="0"/>
        <w:spacing w:line="320" w:lineRule="exact"/>
        <w:ind w:firstLine="482"/>
        <w:rPr>
          <w:rFonts w:ascii="宋体" w:hAnsi="宋体"/>
          <w:color w:val="000000" w:themeColor="text1"/>
          <w:spacing w:val="2"/>
          <w14:textFill>
            <w14:solidFill>
              <w14:schemeClr w14:val="tx1"/>
            </w14:solidFill>
          </w14:textFill>
        </w:rPr>
      </w:pPr>
      <w:r>
        <w:rPr>
          <w:rFonts w:hint="eastAsia" w:ascii="宋体" w:hAnsi="宋体"/>
          <w:b/>
          <w:bCs/>
          <w:color w:val="000000" w:themeColor="text1"/>
          <w:szCs w:val="28"/>
          <w14:textFill>
            <w14:solidFill>
              <w14:schemeClr w14:val="tx1"/>
            </w14:solidFill>
          </w14:textFill>
        </w:rPr>
        <w:t>承诺：</w:t>
      </w:r>
      <w:r>
        <w:rPr>
          <w:rFonts w:hint="eastAsia" w:ascii="宋体" w:hAnsi="宋体"/>
          <w:color w:val="000000" w:themeColor="text1"/>
          <w:szCs w:val="21"/>
          <w14:textFill>
            <w14:solidFill>
              <w14:schemeClr w14:val="tx1"/>
            </w14:solidFill>
          </w14:textFill>
        </w:rPr>
        <w:t>本项目所列知识产权符合申报要求且无争议。</w:t>
      </w:r>
      <w:r>
        <w:rPr>
          <w:rFonts w:hint="eastAsia" w:ascii="宋体" w:hAnsi="宋体"/>
          <w:bCs/>
          <w:color w:val="000000" w:themeColor="text1"/>
          <w:szCs w:val="28"/>
          <w14:textFill>
            <w14:solidFill>
              <w14:schemeClr w14:val="tx1"/>
            </w14:solidFill>
          </w14:textFill>
        </w:rPr>
        <w:t>上述知识产权和</w:t>
      </w:r>
      <w:r>
        <w:rPr>
          <w:rFonts w:ascii="宋体" w:hAnsi="宋体"/>
          <w:bCs/>
          <w:color w:val="000000" w:themeColor="text1"/>
          <w:szCs w:val="28"/>
          <w14:textFill>
            <w14:solidFill>
              <w14:schemeClr w14:val="tx1"/>
            </w14:solidFill>
          </w14:textFill>
        </w:rPr>
        <w:t>标准规范</w:t>
      </w:r>
      <w:r>
        <w:rPr>
          <w:rFonts w:hint="eastAsia" w:ascii="宋体" w:hAnsi="宋体"/>
          <w:bCs/>
          <w:color w:val="000000" w:themeColor="text1"/>
          <w:szCs w:val="28"/>
          <w14:textFill>
            <w14:solidFill>
              <w14:schemeClr w14:val="tx1"/>
            </w14:solidFill>
          </w14:textFill>
        </w:rPr>
        <w:t>等用于申报公共安全科学技术学会奖（技术发明奖）的情况，已征得</w:t>
      </w:r>
      <w:r>
        <w:rPr>
          <w:rFonts w:hint="eastAsia" w:ascii="宋体" w:hAnsi="宋体"/>
          <w:color w:val="000000" w:themeColor="text1"/>
          <w14:textFill>
            <w14:solidFill>
              <w14:schemeClr w14:val="tx1"/>
            </w14:solidFill>
          </w14:textFill>
        </w:rPr>
        <w:t>未列入项目主要完成人</w:t>
      </w:r>
      <w:r>
        <w:rPr>
          <w:rFonts w:hint="eastAsia" w:ascii="宋体" w:hAnsi="宋体"/>
          <w:color w:val="000000" w:themeColor="text1"/>
          <w:spacing w:val="2"/>
          <w14:textFill>
            <w14:solidFill>
              <w14:schemeClr w14:val="tx1"/>
            </w14:solidFill>
          </w14:textFill>
        </w:rPr>
        <w:t>的权利人（发明专利指发明人）的同意，</w:t>
      </w:r>
      <w:r>
        <w:rPr>
          <w:rFonts w:hint="eastAsia" w:ascii="宋体" w:hAnsi="宋体"/>
          <w:color w:val="000000" w:themeColor="text1"/>
          <w:szCs w:val="21"/>
          <w14:textFill>
            <w14:solidFill>
              <w14:schemeClr w14:val="tx1"/>
            </w14:solidFill>
          </w14:textFill>
        </w:rPr>
        <w:t>有关知情证明材料均存档备查。</w:t>
      </w:r>
    </w:p>
    <w:p w14:paraId="14A02BFB">
      <w:pPr>
        <w:pStyle w:val="12"/>
        <w:adjustRightInd w:val="0"/>
        <w:spacing w:line="320" w:lineRule="exact"/>
        <w:ind w:firstLine="488"/>
        <w:rPr>
          <w:rFonts w:ascii="宋体" w:hAnsi="宋体"/>
          <w:color w:val="000000" w:themeColor="text1"/>
          <w:spacing w:val="2"/>
          <w14:textFill>
            <w14:solidFill>
              <w14:schemeClr w14:val="tx1"/>
            </w14:solidFill>
          </w14:textFill>
        </w:rPr>
      </w:pPr>
    </w:p>
    <w:p w14:paraId="652A9F21">
      <w:pPr>
        <w:pStyle w:val="12"/>
        <w:adjustRightInd w:val="0"/>
        <w:spacing w:line="320" w:lineRule="exact"/>
        <w:ind w:firstLine="482"/>
        <w:rPr>
          <w:rFonts w:ascii="宋体" w:hAnsi="宋体"/>
          <w:b/>
          <w:bCs/>
          <w:color w:val="000000" w:themeColor="text1"/>
          <w:szCs w:val="28"/>
          <w14:textFill>
            <w14:solidFill>
              <w14:schemeClr w14:val="tx1"/>
            </w14:solidFill>
          </w14:textFill>
        </w:rPr>
      </w:pPr>
      <w:r>
        <w:rPr>
          <w:rFonts w:hint="eastAsia" w:ascii="宋体" w:hAnsi="宋体"/>
          <w:b/>
          <w:bCs/>
          <w:color w:val="000000" w:themeColor="text1"/>
          <w:szCs w:val="28"/>
          <w14:textFill>
            <w14:solidFill>
              <w14:schemeClr w14:val="tx1"/>
            </w14:solidFill>
          </w14:textFill>
        </w:rPr>
        <w:t xml:space="preserve">                                    第一完成人签名：</w:t>
      </w:r>
    </w:p>
    <w:p w14:paraId="62682045">
      <w:pPr>
        <w:pStyle w:val="30"/>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七</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主要完成人</w:t>
      </w:r>
      <w:r>
        <w:rPr>
          <w:rFonts w:ascii="宋体" w:hAnsi="宋体"/>
          <w:b/>
          <w:color w:val="000000" w:themeColor="text1"/>
          <w:sz w:val="28"/>
          <w14:textFill>
            <w14:solidFill>
              <w14:schemeClr w14:val="tx1"/>
            </w14:solidFill>
          </w14:textFill>
        </w:rPr>
        <w:t>情况表</w:t>
      </w:r>
    </w:p>
    <w:tbl>
      <w:tblPr>
        <w:tblStyle w:val="24"/>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14:paraId="0E8DF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14:paraId="4DF27D06">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姓    名</w:t>
            </w:r>
          </w:p>
        </w:tc>
        <w:tc>
          <w:tcPr>
            <w:tcW w:w="1360" w:type="dxa"/>
            <w:gridSpan w:val="2"/>
            <w:vAlign w:val="center"/>
          </w:tcPr>
          <w:p w14:paraId="304F5360">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739" w:type="dxa"/>
            <w:vAlign w:val="center"/>
          </w:tcPr>
          <w:p w14:paraId="7715835F">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性别</w:t>
            </w:r>
          </w:p>
        </w:tc>
        <w:tc>
          <w:tcPr>
            <w:tcW w:w="546" w:type="dxa"/>
            <w:vAlign w:val="center"/>
          </w:tcPr>
          <w:p w14:paraId="54EB5F5A">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1C5411A2">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排</w:t>
            </w:r>
            <w:r>
              <w:rPr>
                <w:rFonts w:hint="eastAsia" w:ascii="宋体" w:hAnsi="宋体"/>
                <w:color w:val="000000" w:themeColor="text1"/>
                <w:sz w:val="21"/>
                <w14:textFill>
                  <w14:solidFill>
                    <w14:schemeClr w14:val="tx1"/>
                  </w14:solidFill>
                </w14:textFill>
              </w:rPr>
              <w:t xml:space="preserve">    </w:t>
            </w:r>
            <w:r>
              <w:rPr>
                <w:rFonts w:ascii="宋体" w:hAnsi="宋体"/>
                <w:color w:val="000000" w:themeColor="text1"/>
                <w:sz w:val="21"/>
                <w14:textFill>
                  <w14:solidFill>
                    <w14:schemeClr w14:val="tx1"/>
                  </w14:solidFill>
                </w14:textFill>
              </w:rPr>
              <w:t>名</w:t>
            </w:r>
          </w:p>
        </w:tc>
        <w:tc>
          <w:tcPr>
            <w:tcW w:w="1402" w:type="dxa"/>
            <w:gridSpan w:val="2"/>
            <w:vAlign w:val="center"/>
          </w:tcPr>
          <w:p w14:paraId="671C69C4">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01667A6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国    籍</w:t>
            </w:r>
          </w:p>
        </w:tc>
        <w:tc>
          <w:tcPr>
            <w:tcW w:w="1642" w:type="dxa"/>
            <w:vAlign w:val="center"/>
          </w:tcPr>
          <w:p w14:paraId="4E1F62FD">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7308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14:paraId="050262EF">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出生年月</w:t>
            </w:r>
          </w:p>
        </w:tc>
        <w:tc>
          <w:tcPr>
            <w:tcW w:w="2645" w:type="dxa"/>
            <w:gridSpan w:val="4"/>
            <w:vAlign w:val="center"/>
          </w:tcPr>
          <w:p w14:paraId="10C0835A">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739EFB3B">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出 生 地</w:t>
            </w:r>
          </w:p>
        </w:tc>
        <w:tc>
          <w:tcPr>
            <w:tcW w:w="1402" w:type="dxa"/>
            <w:gridSpan w:val="2"/>
            <w:vAlign w:val="center"/>
          </w:tcPr>
          <w:p w14:paraId="1159C107">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25BF77FB">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民    族</w:t>
            </w:r>
          </w:p>
        </w:tc>
        <w:tc>
          <w:tcPr>
            <w:tcW w:w="1642" w:type="dxa"/>
            <w:vAlign w:val="center"/>
          </w:tcPr>
          <w:p w14:paraId="1AA5F19B">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2A643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654498B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身份证号</w:t>
            </w:r>
          </w:p>
        </w:tc>
        <w:tc>
          <w:tcPr>
            <w:tcW w:w="2645" w:type="dxa"/>
            <w:gridSpan w:val="4"/>
            <w:vAlign w:val="center"/>
          </w:tcPr>
          <w:p w14:paraId="107E5587">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108ADE6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归国人员</w:t>
            </w:r>
          </w:p>
        </w:tc>
        <w:tc>
          <w:tcPr>
            <w:tcW w:w="1402" w:type="dxa"/>
            <w:gridSpan w:val="2"/>
            <w:vAlign w:val="center"/>
          </w:tcPr>
          <w:p w14:paraId="21895F68">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322A4E73">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归国时间</w:t>
            </w:r>
          </w:p>
        </w:tc>
        <w:tc>
          <w:tcPr>
            <w:tcW w:w="1642" w:type="dxa"/>
            <w:vAlign w:val="center"/>
          </w:tcPr>
          <w:p w14:paraId="3C0EB975">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C3ED1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383F7F7C">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技术职称</w:t>
            </w:r>
          </w:p>
        </w:tc>
        <w:tc>
          <w:tcPr>
            <w:tcW w:w="2645" w:type="dxa"/>
            <w:gridSpan w:val="4"/>
            <w:vAlign w:val="center"/>
          </w:tcPr>
          <w:p w14:paraId="55DA59F3">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7327863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最高</w:t>
            </w:r>
            <w:r>
              <w:rPr>
                <w:rFonts w:hint="eastAsia" w:ascii="宋体" w:hAnsi="宋体"/>
                <w:color w:val="000000" w:themeColor="text1"/>
                <w:sz w:val="21"/>
                <w14:textFill>
                  <w14:solidFill>
                    <w14:schemeClr w14:val="tx1"/>
                  </w14:solidFill>
                </w14:textFill>
              </w:rPr>
              <w:t>学历</w:t>
            </w:r>
          </w:p>
        </w:tc>
        <w:tc>
          <w:tcPr>
            <w:tcW w:w="1402" w:type="dxa"/>
            <w:gridSpan w:val="2"/>
            <w:vAlign w:val="center"/>
          </w:tcPr>
          <w:p w14:paraId="25BEC7E0">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08FABE7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最高学位</w:t>
            </w:r>
          </w:p>
        </w:tc>
        <w:tc>
          <w:tcPr>
            <w:tcW w:w="1642" w:type="dxa"/>
            <w:vAlign w:val="center"/>
          </w:tcPr>
          <w:p w14:paraId="2F3B2642">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E00C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41865CED">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毕业学校</w:t>
            </w:r>
          </w:p>
        </w:tc>
        <w:tc>
          <w:tcPr>
            <w:tcW w:w="2645" w:type="dxa"/>
            <w:gridSpan w:val="4"/>
            <w:vAlign w:val="center"/>
          </w:tcPr>
          <w:p w14:paraId="3CA43183">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5B03D88C">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毕业时间</w:t>
            </w:r>
          </w:p>
        </w:tc>
        <w:tc>
          <w:tcPr>
            <w:tcW w:w="1402" w:type="dxa"/>
            <w:gridSpan w:val="2"/>
            <w:vAlign w:val="center"/>
          </w:tcPr>
          <w:p w14:paraId="4E0F0A95">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1303D0A7">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所学专业</w:t>
            </w:r>
          </w:p>
        </w:tc>
        <w:tc>
          <w:tcPr>
            <w:tcW w:w="1642" w:type="dxa"/>
            <w:vAlign w:val="center"/>
          </w:tcPr>
          <w:p w14:paraId="43BFCDC3">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004FD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14:paraId="6CF88F6E">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电子</w:t>
            </w:r>
            <w:r>
              <w:rPr>
                <w:rFonts w:hint="eastAsia" w:ascii="宋体" w:hAnsi="宋体"/>
                <w:color w:val="000000" w:themeColor="text1"/>
                <w:sz w:val="21"/>
                <w14:textFill>
                  <w14:solidFill>
                    <w14:schemeClr w14:val="tx1"/>
                  </w14:solidFill>
                </w14:textFill>
              </w:rPr>
              <w:t>邮箱</w:t>
            </w:r>
          </w:p>
        </w:tc>
        <w:tc>
          <w:tcPr>
            <w:tcW w:w="2645" w:type="dxa"/>
            <w:gridSpan w:val="4"/>
            <w:vAlign w:val="center"/>
          </w:tcPr>
          <w:p w14:paraId="2C989139">
            <w:pPr>
              <w:pStyle w:val="12"/>
              <w:spacing w:line="390" w:lineRule="exact"/>
              <w:ind w:firstLine="0" w:firstLineChars="0"/>
              <w:jc w:val="left"/>
              <w:rPr>
                <w:rFonts w:ascii="宋体" w:hAnsi="宋体"/>
                <w:color w:val="000000" w:themeColor="text1"/>
                <w:sz w:val="21"/>
                <w14:textFill>
                  <w14:solidFill>
                    <w14:schemeClr w14:val="tx1"/>
                  </w14:solidFill>
                </w14:textFill>
              </w:rPr>
            </w:pPr>
          </w:p>
        </w:tc>
        <w:tc>
          <w:tcPr>
            <w:tcW w:w="1061" w:type="dxa"/>
            <w:vAlign w:val="center"/>
          </w:tcPr>
          <w:p w14:paraId="2A529194">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办公电话</w:t>
            </w:r>
          </w:p>
        </w:tc>
        <w:tc>
          <w:tcPr>
            <w:tcW w:w="1402" w:type="dxa"/>
            <w:gridSpan w:val="2"/>
            <w:vAlign w:val="center"/>
          </w:tcPr>
          <w:p w14:paraId="5CF9224E">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1915A15F">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移动电话</w:t>
            </w:r>
          </w:p>
        </w:tc>
        <w:tc>
          <w:tcPr>
            <w:tcW w:w="1642" w:type="dxa"/>
            <w:vAlign w:val="center"/>
          </w:tcPr>
          <w:p w14:paraId="51ED56BE">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7C53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14:paraId="6655D85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通</w:t>
            </w:r>
            <w:r>
              <w:rPr>
                <w:rFonts w:hint="eastAsia" w:ascii="宋体" w:hAnsi="宋体"/>
                <w:color w:val="000000" w:themeColor="text1"/>
                <w:sz w:val="21"/>
                <w14:textFill>
                  <w14:solidFill>
                    <w14:schemeClr w14:val="tx1"/>
                  </w14:solidFill>
                </w14:textFill>
              </w:rPr>
              <w:t>讯</w:t>
            </w:r>
            <w:r>
              <w:rPr>
                <w:rFonts w:ascii="宋体" w:hAnsi="宋体"/>
                <w:color w:val="000000" w:themeColor="text1"/>
                <w:sz w:val="21"/>
                <w14:textFill>
                  <w14:solidFill>
                    <w14:schemeClr w14:val="tx1"/>
                  </w14:solidFill>
                </w14:textFill>
              </w:rPr>
              <w:t>地址</w:t>
            </w:r>
          </w:p>
        </w:tc>
        <w:tc>
          <w:tcPr>
            <w:tcW w:w="5108" w:type="dxa"/>
            <w:gridSpan w:val="7"/>
            <w:tcBorders>
              <w:bottom w:val="single" w:color="auto" w:sz="4" w:space="0"/>
            </w:tcBorders>
            <w:vAlign w:val="center"/>
          </w:tcPr>
          <w:p w14:paraId="69C8BCC2">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tcBorders>
              <w:bottom w:val="single" w:color="auto" w:sz="4" w:space="0"/>
            </w:tcBorders>
            <w:vAlign w:val="center"/>
          </w:tcPr>
          <w:p w14:paraId="5E7B204F">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邮政编码</w:t>
            </w:r>
          </w:p>
        </w:tc>
        <w:tc>
          <w:tcPr>
            <w:tcW w:w="1642" w:type="dxa"/>
            <w:tcBorders>
              <w:bottom w:val="single" w:color="auto" w:sz="4" w:space="0"/>
            </w:tcBorders>
            <w:vAlign w:val="center"/>
          </w:tcPr>
          <w:p w14:paraId="5C8E874E">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87027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14:paraId="50E57942">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工作单位</w:t>
            </w:r>
          </w:p>
        </w:tc>
        <w:tc>
          <w:tcPr>
            <w:tcW w:w="5108" w:type="dxa"/>
            <w:gridSpan w:val="7"/>
            <w:vAlign w:val="center"/>
          </w:tcPr>
          <w:p w14:paraId="13509B19">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tcBorders>
              <w:top w:val="single" w:color="auto" w:sz="4" w:space="0"/>
            </w:tcBorders>
            <w:vAlign w:val="center"/>
          </w:tcPr>
          <w:p w14:paraId="30443D38">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行政职务</w:t>
            </w:r>
          </w:p>
        </w:tc>
        <w:tc>
          <w:tcPr>
            <w:tcW w:w="1642" w:type="dxa"/>
            <w:tcBorders>
              <w:top w:val="single" w:color="auto" w:sz="4" w:space="0"/>
            </w:tcBorders>
            <w:vAlign w:val="center"/>
          </w:tcPr>
          <w:p w14:paraId="3319BB25">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2861F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14:paraId="66BB3D15">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二级单位</w:t>
            </w:r>
          </w:p>
        </w:tc>
        <w:tc>
          <w:tcPr>
            <w:tcW w:w="5108" w:type="dxa"/>
            <w:gridSpan w:val="7"/>
            <w:vAlign w:val="center"/>
          </w:tcPr>
          <w:p w14:paraId="79B75BC6">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6F1E8E13">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党    派</w:t>
            </w:r>
          </w:p>
        </w:tc>
        <w:tc>
          <w:tcPr>
            <w:tcW w:w="1642" w:type="dxa"/>
            <w:vAlign w:val="center"/>
          </w:tcPr>
          <w:p w14:paraId="1A372325">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3EC24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14:paraId="24AD340C">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完成单位</w:t>
            </w:r>
          </w:p>
        </w:tc>
        <w:tc>
          <w:tcPr>
            <w:tcW w:w="5108" w:type="dxa"/>
            <w:gridSpan w:val="7"/>
            <w:vMerge w:val="restart"/>
            <w:vAlign w:val="center"/>
          </w:tcPr>
          <w:p w14:paraId="15EC71AE">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1AD3EFA1">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所 在 地</w:t>
            </w:r>
          </w:p>
        </w:tc>
        <w:tc>
          <w:tcPr>
            <w:tcW w:w="1642" w:type="dxa"/>
            <w:vAlign w:val="center"/>
          </w:tcPr>
          <w:p w14:paraId="2F39E3CE">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26D4E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14:paraId="18925FCF">
            <w:pPr>
              <w:pStyle w:val="12"/>
              <w:spacing w:line="390" w:lineRule="exact"/>
              <w:ind w:firstLine="0" w:firstLineChars="0"/>
              <w:jc w:val="center"/>
              <w:rPr>
                <w:rFonts w:ascii="宋体" w:hAnsi="宋体"/>
                <w:color w:val="000000" w:themeColor="text1"/>
                <w:sz w:val="21"/>
                <w14:textFill>
                  <w14:solidFill>
                    <w14:schemeClr w14:val="tx1"/>
                  </w14:solidFill>
                </w14:textFill>
              </w:rPr>
            </w:pPr>
          </w:p>
        </w:tc>
        <w:tc>
          <w:tcPr>
            <w:tcW w:w="5108" w:type="dxa"/>
            <w:gridSpan w:val="7"/>
            <w:vMerge w:val="continue"/>
            <w:vAlign w:val="center"/>
          </w:tcPr>
          <w:p w14:paraId="73AA8EA7">
            <w:pPr>
              <w:pStyle w:val="12"/>
              <w:spacing w:line="390" w:lineRule="exact"/>
              <w:ind w:firstLine="0" w:firstLineChars="0"/>
              <w:rPr>
                <w:rFonts w:ascii="宋体" w:hAnsi="宋体"/>
                <w:color w:val="000000" w:themeColor="text1"/>
                <w:sz w:val="21"/>
                <w14:textFill>
                  <w14:solidFill>
                    <w14:schemeClr w14:val="tx1"/>
                  </w14:solidFill>
                </w14:textFill>
              </w:rPr>
            </w:pPr>
          </w:p>
        </w:tc>
        <w:tc>
          <w:tcPr>
            <w:tcW w:w="1078" w:type="dxa"/>
            <w:vAlign w:val="center"/>
          </w:tcPr>
          <w:p w14:paraId="525B7120">
            <w:pPr>
              <w:pStyle w:val="12"/>
              <w:spacing w:line="390" w:lineRule="exact"/>
              <w:ind w:firstLine="0" w:firstLineChars="0"/>
              <w:jc w:val="center"/>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单位性质</w:t>
            </w:r>
          </w:p>
        </w:tc>
        <w:tc>
          <w:tcPr>
            <w:tcW w:w="1642" w:type="dxa"/>
            <w:vAlign w:val="center"/>
          </w:tcPr>
          <w:p w14:paraId="15AAA98E">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16D09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14:paraId="06173248">
            <w:pPr>
              <w:pStyle w:val="12"/>
              <w:spacing w:line="390" w:lineRule="exact"/>
              <w:ind w:firstLine="0" w:firstLineChars="0"/>
              <w:jc w:val="left"/>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参加本项目的起止时间</w:t>
            </w:r>
          </w:p>
        </w:tc>
        <w:tc>
          <w:tcPr>
            <w:tcW w:w="6541" w:type="dxa"/>
            <w:gridSpan w:val="8"/>
            <w:vAlign w:val="center"/>
          </w:tcPr>
          <w:p w14:paraId="4D8678F7">
            <w:pPr>
              <w:pStyle w:val="12"/>
              <w:spacing w:line="390" w:lineRule="exact"/>
              <w:ind w:firstLine="840" w:firstLineChars="40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至</w:t>
            </w:r>
          </w:p>
        </w:tc>
      </w:tr>
      <w:tr w14:paraId="402A7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9" w:hRule="atLeast"/>
          <w:jc w:val="center"/>
        </w:trPr>
        <w:tc>
          <w:tcPr>
            <w:tcW w:w="8889" w:type="dxa"/>
            <w:gridSpan w:val="10"/>
          </w:tcPr>
          <w:p w14:paraId="0FFEB326">
            <w:pPr>
              <w:pStyle w:val="12"/>
              <w:spacing w:line="390" w:lineRule="exact"/>
              <w:ind w:firstLine="0" w:firstLineChars="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对本项目</w:t>
            </w:r>
            <w:r>
              <w:rPr>
                <w:rFonts w:hint="eastAsia" w:ascii="宋体" w:hAnsi="宋体"/>
                <w:color w:val="000000" w:themeColor="text1"/>
                <w:sz w:val="21"/>
                <w14:textFill>
                  <w14:solidFill>
                    <w14:schemeClr w14:val="tx1"/>
                  </w14:solidFill>
                </w14:textFill>
              </w:rPr>
              <w:t>主要技术发明的贡献：</w:t>
            </w:r>
          </w:p>
          <w:p w14:paraId="710B3068">
            <w:pPr>
              <w:pStyle w:val="12"/>
              <w:spacing w:line="390" w:lineRule="exact"/>
              <w:ind w:firstLine="0" w:firstLineChars="0"/>
              <w:rPr>
                <w:rFonts w:ascii="宋体" w:hAnsi="宋体"/>
                <w:color w:val="000000" w:themeColor="text1"/>
                <w:sz w:val="21"/>
                <w14:textFill>
                  <w14:solidFill>
                    <w14:schemeClr w14:val="tx1"/>
                  </w14:solidFill>
                </w14:textFill>
              </w:rPr>
            </w:pPr>
          </w:p>
          <w:p w14:paraId="641CC504">
            <w:pPr>
              <w:pStyle w:val="12"/>
              <w:spacing w:line="390" w:lineRule="exact"/>
              <w:ind w:firstLine="0" w:firstLineChars="0"/>
              <w:rPr>
                <w:rFonts w:ascii="宋体" w:hAnsi="宋体"/>
                <w:color w:val="000000" w:themeColor="text1"/>
                <w:sz w:val="21"/>
                <w14:textFill>
                  <w14:solidFill>
                    <w14:schemeClr w14:val="tx1"/>
                  </w14:solidFill>
                </w14:textFill>
              </w:rPr>
            </w:pPr>
          </w:p>
          <w:p w14:paraId="7E955928">
            <w:pPr>
              <w:pStyle w:val="12"/>
              <w:spacing w:line="390" w:lineRule="exact"/>
              <w:ind w:firstLine="0" w:firstLineChars="0"/>
              <w:rPr>
                <w:rFonts w:ascii="宋体" w:hAnsi="宋体"/>
                <w:color w:val="000000" w:themeColor="text1"/>
                <w:sz w:val="21"/>
                <w14:textFill>
                  <w14:solidFill>
                    <w14:schemeClr w14:val="tx1"/>
                  </w14:solidFill>
                </w14:textFill>
              </w:rPr>
            </w:pPr>
          </w:p>
          <w:p w14:paraId="5451AD53">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46D228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23" w:hRule="atLeast"/>
          <w:jc w:val="center"/>
        </w:trPr>
        <w:tc>
          <w:tcPr>
            <w:tcW w:w="8889" w:type="dxa"/>
            <w:gridSpan w:val="10"/>
          </w:tcPr>
          <w:p w14:paraId="5C4CED8A">
            <w:pPr>
              <w:pStyle w:val="12"/>
              <w:spacing w:line="390" w:lineRule="exact"/>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获奖</w:t>
            </w:r>
            <w:r>
              <w:rPr>
                <w:rFonts w:ascii="宋体" w:hAnsi="宋体"/>
                <w:color w:val="000000" w:themeColor="text1"/>
                <w:sz w:val="21"/>
                <w14:textFill>
                  <w14:solidFill>
                    <w14:schemeClr w14:val="tx1"/>
                  </w14:solidFill>
                </w14:textFill>
              </w:rPr>
              <w:t>情况</w:t>
            </w:r>
            <w:r>
              <w:rPr>
                <w:rFonts w:hint="eastAsia" w:ascii="宋体" w:hAnsi="宋体"/>
                <w:color w:val="000000" w:themeColor="text1"/>
                <w:sz w:val="21"/>
                <w14:textFill>
                  <w14:solidFill>
                    <w14:schemeClr w14:val="tx1"/>
                  </w14:solidFill>
                </w14:textFill>
              </w:rPr>
              <w:t>：</w:t>
            </w:r>
          </w:p>
          <w:p w14:paraId="743DCDC8">
            <w:pPr>
              <w:pStyle w:val="12"/>
              <w:spacing w:line="390" w:lineRule="exact"/>
              <w:ind w:firstLine="0" w:firstLineChars="0"/>
              <w:rPr>
                <w:rFonts w:ascii="宋体" w:hAnsi="宋体"/>
                <w:color w:val="000000" w:themeColor="text1"/>
                <w:sz w:val="21"/>
                <w14:textFill>
                  <w14:solidFill>
                    <w14:schemeClr w14:val="tx1"/>
                  </w14:solidFill>
                </w14:textFill>
              </w:rPr>
            </w:pPr>
          </w:p>
          <w:p w14:paraId="55BDAD26">
            <w:pPr>
              <w:pStyle w:val="12"/>
              <w:spacing w:line="390" w:lineRule="exact"/>
              <w:ind w:firstLine="0" w:firstLineChars="0"/>
              <w:rPr>
                <w:rFonts w:ascii="宋体" w:hAnsi="宋体"/>
                <w:color w:val="000000" w:themeColor="text1"/>
                <w:sz w:val="21"/>
                <w14:textFill>
                  <w14:solidFill>
                    <w14:schemeClr w14:val="tx1"/>
                  </w14:solidFill>
                </w14:textFill>
              </w:rPr>
            </w:pPr>
          </w:p>
          <w:p w14:paraId="26BF9559">
            <w:pPr>
              <w:pStyle w:val="12"/>
              <w:spacing w:line="390" w:lineRule="exact"/>
              <w:ind w:firstLine="0" w:firstLineChars="0"/>
              <w:rPr>
                <w:rFonts w:ascii="宋体" w:hAnsi="宋体"/>
                <w:color w:val="000000" w:themeColor="text1"/>
                <w:sz w:val="21"/>
                <w14:textFill>
                  <w14:solidFill>
                    <w14:schemeClr w14:val="tx1"/>
                  </w14:solidFill>
                </w14:textFill>
              </w:rPr>
            </w:pPr>
          </w:p>
        </w:tc>
      </w:tr>
      <w:tr w14:paraId="1CCE5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14:paraId="69CABC4F">
            <w:pPr>
              <w:pStyle w:val="12"/>
              <w:spacing w:line="240" w:lineRule="auto"/>
              <w:ind w:firstLine="422"/>
              <w:rPr>
                <w:rFonts w:ascii="宋体" w:hAnsi="宋体"/>
                <w:color w:val="000000" w:themeColor="text1"/>
                <w:sz w:val="21"/>
                <w:szCs w:val="24"/>
                <w14:textFill>
                  <w14:solidFill>
                    <w14:schemeClr w14:val="tx1"/>
                  </w14:solidFill>
                </w14:textFill>
              </w:rPr>
            </w:pPr>
            <w:r>
              <w:rPr>
                <w:rFonts w:hint="eastAsia" w:ascii="宋体" w:hAnsi="宋体"/>
                <w:b/>
                <w:bCs/>
                <w:color w:val="000000" w:themeColor="text1"/>
                <w:sz w:val="21"/>
                <w14:textFill>
                  <w14:solidFill>
                    <w14:schemeClr w14:val="tx1"/>
                  </w14:solidFill>
                </w14:textFill>
              </w:rPr>
              <w:t>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人同意完成人排名，自觉遵守《公共安全科学技术奖奖励章程》及有关规定，遵守评审工作纪律，保证所提供的有关材料真实有效，且不存在违反相关法律法规及侵犯他人知识产权的情形。本人工作单位已知悉本人申报情况且无异议。如产生争议，将积极配合调查处理工作。如有材料虚假或违纪行为，愿意承担相应责任并按规定接受处理。</w:t>
            </w:r>
          </w:p>
          <w:p w14:paraId="48C7D7C4">
            <w:pPr>
              <w:pStyle w:val="12"/>
              <w:spacing w:line="240" w:lineRule="auto"/>
              <w:ind w:firstLine="420"/>
              <w:rPr>
                <w:rFonts w:ascii="宋体" w:hAnsi="宋体"/>
                <w:color w:val="000000" w:themeColor="text1"/>
                <w:sz w:val="21"/>
                <w:szCs w:val="24"/>
                <w14:textFill>
                  <w14:solidFill>
                    <w14:schemeClr w14:val="tx1"/>
                  </w14:solidFill>
                </w14:textFill>
              </w:rPr>
            </w:pPr>
          </w:p>
          <w:p w14:paraId="5FD27BD4">
            <w:pPr>
              <w:pStyle w:val="12"/>
              <w:spacing w:line="240" w:lineRule="auto"/>
              <w:ind w:firstLine="420"/>
              <w:rPr>
                <w:rFonts w:ascii="宋体" w:hAnsi="宋体"/>
                <w:color w:val="000000" w:themeColor="text1"/>
                <w:sz w:val="21"/>
                <w:szCs w:val="24"/>
                <w14:textFill>
                  <w14:solidFill>
                    <w14:schemeClr w14:val="tx1"/>
                  </w14:solidFill>
                </w14:textFill>
              </w:rPr>
            </w:pPr>
          </w:p>
          <w:p w14:paraId="5C8D6207">
            <w:pPr>
              <w:pStyle w:val="12"/>
              <w:spacing w:line="240" w:lineRule="auto"/>
              <w:ind w:firstLine="0" w:firstLineChars="0"/>
              <w:rPr>
                <w:rFonts w:ascii="宋体" w:hAnsi="宋体"/>
                <w:color w:val="000000" w:themeColor="text1"/>
                <w:sz w:val="21"/>
                <w14:textFill>
                  <w14:solidFill>
                    <w14:schemeClr w14:val="tx1"/>
                  </w14:solidFill>
                </w14:textFill>
              </w:rPr>
            </w:pPr>
          </w:p>
          <w:p w14:paraId="320F4206">
            <w:pPr>
              <w:pStyle w:val="12"/>
              <w:spacing w:line="240" w:lineRule="auto"/>
              <w:ind w:firstLine="1785" w:firstLineChars="850"/>
              <w:rPr>
                <w:rFonts w:ascii="宋体" w:hAns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本人签名：</w:t>
            </w:r>
          </w:p>
          <w:p w14:paraId="242511DF">
            <w:pPr>
              <w:pStyle w:val="12"/>
              <w:spacing w:line="240" w:lineRule="auto"/>
              <w:ind w:firstLine="1785" w:firstLineChars="850"/>
              <w:rPr>
                <w:rFonts w:ascii="宋体" w:hAnsi="宋体"/>
                <w:color w:val="000000" w:themeColor="text1"/>
                <w:sz w:val="21"/>
                <w14:textFill>
                  <w14:solidFill>
                    <w14:schemeClr w14:val="tx1"/>
                  </w14:solidFill>
                </w14:textFill>
              </w:rPr>
            </w:pPr>
          </w:p>
          <w:p w14:paraId="2EF705CE">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年    月    日</w:t>
            </w:r>
          </w:p>
        </w:tc>
        <w:tc>
          <w:tcPr>
            <w:tcW w:w="3564" w:type="dxa"/>
            <w:gridSpan w:val="3"/>
            <w:tcBorders>
              <w:bottom w:val="single" w:color="auto" w:sz="8" w:space="0"/>
            </w:tcBorders>
          </w:tcPr>
          <w:p w14:paraId="7837168E">
            <w:pPr>
              <w:pStyle w:val="12"/>
              <w:spacing w:line="240" w:lineRule="auto"/>
              <w:ind w:firstLine="422"/>
              <w:rPr>
                <w:rFonts w:ascii="宋体" w:hAnsi="宋体"/>
                <w:color w:val="000000" w:themeColor="text1"/>
                <w:sz w:val="21"/>
                <w14:textFill>
                  <w14:solidFill>
                    <w14:schemeClr w14:val="tx1"/>
                  </w14:solidFill>
                </w14:textFill>
              </w:rPr>
            </w:pPr>
            <w:r>
              <w:rPr>
                <w:rFonts w:hint="eastAsia" w:ascii="宋体" w:hAnsi="宋体"/>
                <w:b/>
                <w:color w:val="000000" w:themeColor="text1"/>
                <w:sz w:val="21"/>
                <w14:textFill>
                  <w14:solidFill>
                    <w14:schemeClr w14:val="tx1"/>
                  </w14:solidFill>
                </w14:textFill>
              </w:rPr>
              <w:t>完成单位声明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本单位确认该完成人情况表内容真实有效，且不存在违反相关法律法规及侵犯他人知识产权的情形。如产生争议，将积极配合调查处理。</w:t>
            </w:r>
          </w:p>
          <w:p w14:paraId="199B76E3">
            <w:pPr>
              <w:pStyle w:val="12"/>
              <w:spacing w:line="240" w:lineRule="auto"/>
              <w:ind w:firstLine="422"/>
              <w:rPr>
                <w:rFonts w:ascii="宋体" w:hAnsi="宋体"/>
                <w:color w:val="000000" w:themeColor="text1"/>
                <w:sz w:val="21"/>
                <w14:textFill>
                  <w14:solidFill>
                    <w14:schemeClr w14:val="tx1"/>
                  </w14:solidFill>
                </w14:textFill>
              </w:rPr>
            </w:pPr>
            <w:r>
              <w:rPr>
                <w:rFonts w:hint="eastAsia" w:ascii="宋体" w:hAnsi="宋体"/>
                <w:b/>
                <w:color w:val="000000" w:themeColor="text1"/>
                <w:sz w:val="21"/>
                <w14:textFill>
                  <w14:solidFill>
                    <w14:schemeClr w14:val="tx1"/>
                  </w14:solidFill>
                </w14:textFill>
              </w:rPr>
              <w:t>工作单位声明</w:t>
            </w:r>
            <w:r>
              <w:rPr>
                <w:rFonts w:hint="eastAsia" w:ascii="宋体" w:hAnsi="宋体"/>
                <w:color w:val="000000" w:themeColor="text1"/>
                <w:sz w:val="21"/>
                <w14:textFill>
                  <w14:solidFill>
                    <w14:schemeClr w14:val="tx1"/>
                  </w14:solidFill>
                </w14:textFill>
              </w:rPr>
              <w:t>：</w:t>
            </w:r>
            <w:r>
              <w:rPr>
                <w:rFonts w:hint="eastAsia" w:ascii="宋体" w:hAnsi="宋体"/>
                <w:color w:val="000000" w:themeColor="text1"/>
                <w:sz w:val="21"/>
                <w:szCs w:val="24"/>
                <w14:textFill>
                  <w14:solidFill>
                    <w14:schemeClr w14:val="tx1"/>
                  </w14:solidFill>
                </w14:textFill>
              </w:rPr>
              <w:t>本单位对该完成人申报无异议</w:t>
            </w:r>
            <w:r>
              <w:rPr>
                <w:rFonts w:hint="eastAsia" w:ascii="宋体" w:hAnsi="宋体"/>
                <w:color w:val="000000" w:themeColor="text1"/>
                <w:sz w:val="21"/>
                <w14:textFill>
                  <w14:solidFill>
                    <w14:schemeClr w14:val="tx1"/>
                  </w14:solidFill>
                </w14:textFill>
              </w:rPr>
              <w:t>。</w:t>
            </w:r>
          </w:p>
          <w:p w14:paraId="2854B95D">
            <w:pPr>
              <w:pStyle w:val="12"/>
              <w:spacing w:line="240" w:lineRule="auto"/>
              <w:ind w:firstLine="420"/>
              <w:rPr>
                <w:rFonts w:ascii="宋体" w:hAnsi="宋体"/>
                <w:color w:val="000000" w:themeColor="text1"/>
                <w:sz w:val="21"/>
                <w14:textFill>
                  <w14:solidFill>
                    <w14:schemeClr w14:val="tx1"/>
                  </w14:solidFill>
                </w14:textFill>
              </w:rPr>
            </w:pPr>
          </w:p>
          <w:p w14:paraId="705879D4">
            <w:pPr>
              <w:pStyle w:val="12"/>
              <w:spacing w:line="240" w:lineRule="auto"/>
              <w:ind w:firstLine="0" w:firstLineChars="0"/>
              <w:rPr>
                <w:rFonts w:ascii="宋体" w:hAnsi="宋体"/>
                <w:color w:val="000000" w:themeColor="text1"/>
                <w:sz w:val="21"/>
                <w14:textFill>
                  <w14:solidFill>
                    <w14:schemeClr w14:val="tx1"/>
                  </w14:solidFill>
                </w14:textFill>
              </w:rPr>
            </w:pPr>
          </w:p>
          <w:p w14:paraId="40C9B527">
            <w:pPr>
              <w:pStyle w:val="12"/>
              <w:spacing w:line="240" w:lineRule="auto"/>
              <w:ind w:firstLine="0" w:firstLineChars="0"/>
              <w:rPr>
                <w:rFonts w:ascii="宋体" w:hAnsi="宋体"/>
                <w:color w:val="000000" w:themeColor="text1"/>
                <w:sz w:val="21"/>
                <w14:textFill>
                  <w14:solidFill>
                    <w14:schemeClr w14:val="tx1"/>
                  </w14:solidFill>
                </w14:textFill>
              </w:rPr>
            </w:pPr>
          </w:p>
          <w:p w14:paraId="131D6E60">
            <w:pPr>
              <w:pStyle w:val="12"/>
              <w:spacing w:line="240" w:lineRule="auto"/>
              <w:ind w:firstLine="0" w:firstLineChars="0"/>
              <w:rPr>
                <w:rFonts w:ascii="宋体" w:hAnsi="宋体"/>
                <w:color w:val="000000" w:themeColor="text1"/>
                <w:sz w:val="21"/>
                <w14:textFill>
                  <w14:solidFill>
                    <w14:schemeClr w14:val="tx1"/>
                  </w14:solidFill>
                </w14:textFill>
              </w:rPr>
            </w:pPr>
          </w:p>
          <w:p w14:paraId="04786AD7">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单位（盖章）</w:t>
            </w:r>
          </w:p>
          <w:p w14:paraId="03264237">
            <w:pPr>
              <w:pStyle w:val="12"/>
              <w:spacing w:line="240" w:lineRule="auto"/>
              <w:ind w:firstLine="0" w:firstLineChars="0"/>
              <w:rPr>
                <w:rFonts w:ascii="宋体" w:hAnsi="宋体"/>
                <w:color w:val="000000" w:themeColor="text1"/>
                <w:sz w:val="21"/>
                <w14:textFill>
                  <w14:solidFill>
                    <w14:schemeClr w14:val="tx1"/>
                  </w14:solidFill>
                </w14:textFill>
              </w:rPr>
            </w:pPr>
          </w:p>
          <w:p w14:paraId="19A44050">
            <w:pPr>
              <w:pStyle w:val="12"/>
              <w:spacing w:line="240" w:lineRule="auto"/>
              <w:ind w:firstLine="0" w:firstLineChars="0"/>
              <w:rPr>
                <w:rFonts w:ascii="宋体" w:hAns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 xml:space="preserve">             年    月    日</w:t>
            </w:r>
          </w:p>
        </w:tc>
      </w:tr>
    </w:tbl>
    <w:p w14:paraId="1ABA031C">
      <w:pPr>
        <w:pStyle w:val="30"/>
        <w:ind w:firstLine="0" w:firstLineChars="0"/>
        <w:jc w:val="center"/>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bCs/>
          <w:color w:val="000000" w:themeColor="text1"/>
          <w:sz w:val="28"/>
          <w14:textFill>
            <w14:solidFill>
              <w14:schemeClr w14:val="tx1"/>
            </w14:solidFill>
          </w14:textFill>
        </w:rPr>
        <w:t xml:space="preserve"> </w:t>
      </w:r>
      <w:r>
        <w:rPr>
          <w:rFonts w:hint="eastAsia" w:ascii="宋体" w:hAnsi="宋体"/>
          <w:b/>
          <w:color w:val="000000" w:themeColor="text1"/>
          <w:sz w:val="28"/>
          <w14:textFill>
            <w14:solidFill>
              <w14:schemeClr w14:val="tx1"/>
            </w14:solidFill>
          </w14:textFill>
        </w:rPr>
        <w:t>八</w:t>
      </w:r>
      <w:r>
        <w:rPr>
          <w:rFonts w:ascii="宋体" w:hAnsi="宋体"/>
          <w:b/>
          <w:color w:val="000000" w:themeColor="text1"/>
          <w:sz w:val="28"/>
          <w14:textFill>
            <w14:solidFill>
              <w14:schemeClr w14:val="tx1"/>
            </w14:solidFill>
          </w14:textFill>
        </w:rPr>
        <w:t>、</w:t>
      </w:r>
      <w:r>
        <w:rPr>
          <w:rFonts w:hint="eastAsia" w:ascii="宋体" w:hAnsi="宋体"/>
          <w:b/>
          <w:color w:val="000000" w:themeColor="text1"/>
          <w:sz w:val="28"/>
          <w14:textFill>
            <w14:solidFill>
              <w14:schemeClr w14:val="tx1"/>
            </w14:solidFill>
          </w14:textFill>
        </w:rPr>
        <w:t>主要完成单位</w:t>
      </w:r>
      <w:r>
        <w:rPr>
          <w:rFonts w:ascii="宋体" w:hAnsi="宋体"/>
          <w:b/>
          <w:color w:val="000000" w:themeColor="text1"/>
          <w:sz w:val="28"/>
          <w14:textFill>
            <w14:solidFill>
              <w14:schemeClr w14:val="tx1"/>
            </w14:solidFill>
          </w14:textFill>
        </w:rPr>
        <w:t>情况表</w:t>
      </w:r>
    </w:p>
    <w:tbl>
      <w:tblPr>
        <w:tblStyle w:val="24"/>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864"/>
      </w:tblGrid>
      <w:tr w14:paraId="2BCDC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14:paraId="34343B8C">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单位名称</w:t>
            </w:r>
          </w:p>
        </w:tc>
        <w:tc>
          <w:tcPr>
            <w:tcW w:w="7700" w:type="dxa"/>
            <w:gridSpan w:val="5"/>
            <w:vAlign w:val="center"/>
          </w:tcPr>
          <w:p w14:paraId="2E9ADCE6">
            <w:pPr>
              <w:spacing w:line="360" w:lineRule="exact"/>
              <w:rPr>
                <w:rFonts w:ascii="宋体" w:hAnsi="宋体"/>
                <w:color w:val="000000" w:themeColor="text1"/>
                <w14:textFill>
                  <w14:solidFill>
                    <w14:schemeClr w14:val="tx1"/>
                  </w14:solidFill>
                </w14:textFill>
              </w:rPr>
            </w:pPr>
          </w:p>
        </w:tc>
      </w:tr>
      <w:tr w14:paraId="14E17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511" w:type="dxa"/>
            <w:vAlign w:val="center"/>
          </w:tcPr>
          <w:p w14:paraId="47CB0ACE">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排    名</w:t>
            </w:r>
          </w:p>
        </w:tc>
        <w:tc>
          <w:tcPr>
            <w:tcW w:w="1834" w:type="dxa"/>
            <w:vAlign w:val="center"/>
          </w:tcPr>
          <w:p w14:paraId="43146D31">
            <w:pPr>
              <w:spacing w:line="360" w:lineRule="exact"/>
              <w:rPr>
                <w:rFonts w:ascii="宋体" w:hAnsi="宋体"/>
                <w:color w:val="000000" w:themeColor="text1"/>
                <w14:textFill>
                  <w14:solidFill>
                    <w14:schemeClr w14:val="tx1"/>
                  </w14:solidFill>
                </w14:textFill>
              </w:rPr>
            </w:pPr>
          </w:p>
        </w:tc>
        <w:tc>
          <w:tcPr>
            <w:tcW w:w="1319" w:type="dxa"/>
            <w:vAlign w:val="center"/>
          </w:tcPr>
          <w:p w14:paraId="522C2BC7">
            <w:pPr>
              <w:spacing w:line="36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w:t>
            </w:r>
          </w:p>
        </w:tc>
        <w:tc>
          <w:tcPr>
            <w:tcW w:w="1465" w:type="dxa"/>
            <w:vAlign w:val="center"/>
          </w:tcPr>
          <w:p w14:paraId="3D9816C6">
            <w:pPr>
              <w:spacing w:line="360" w:lineRule="exact"/>
              <w:rPr>
                <w:rFonts w:ascii="宋体" w:hAnsi="宋体"/>
                <w:color w:val="000000" w:themeColor="text1"/>
                <w14:textFill>
                  <w14:solidFill>
                    <w14:schemeClr w14:val="tx1"/>
                  </w14:solidFill>
                </w14:textFill>
              </w:rPr>
            </w:pPr>
          </w:p>
        </w:tc>
        <w:tc>
          <w:tcPr>
            <w:tcW w:w="1218" w:type="dxa"/>
            <w:vAlign w:val="center"/>
          </w:tcPr>
          <w:p w14:paraId="745F3FE9">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所 在 地</w:t>
            </w:r>
          </w:p>
        </w:tc>
        <w:tc>
          <w:tcPr>
            <w:tcW w:w="1864" w:type="dxa"/>
            <w:vAlign w:val="center"/>
          </w:tcPr>
          <w:p w14:paraId="716CAA5B">
            <w:pPr>
              <w:spacing w:line="360" w:lineRule="exact"/>
              <w:rPr>
                <w:rFonts w:ascii="宋体" w:hAnsi="宋体"/>
                <w:color w:val="000000" w:themeColor="text1"/>
                <w14:textFill>
                  <w14:solidFill>
                    <w14:schemeClr w14:val="tx1"/>
                  </w14:solidFill>
                </w14:textFill>
              </w:rPr>
            </w:pPr>
          </w:p>
        </w:tc>
      </w:tr>
      <w:tr w14:paraId="5543B1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vAlign w:val="center"/>
          </w:tcPr>
          <w:p w14:paraId="64A58C0B">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单位性质</w:t>
            </w:r>
          </w:p>
        </w:tc>
        <w:tc>
          <w:tcPr>
            <w:tcW w:w="1834" w:type="dxa"/>
            <w:vAlign w:val="center"/>
          </w:tcPr>
          <w:p w14:paraId="11D36A61">
            <w:pPr>
              <w:spacing w:line="360" w:lineRule="exact"/>
              <w:jc w:val="left"/>
              <w:rPr>
                <w:rFonts w:ascii="宋体" w:hAnsi="宋体"/>
                <w:color w:val="000000" w:themeColor="text1"/>
                <w14:textFill>
                  <w14:solidFill>
                    <w14:schemeClr w14:val="tx1"/>
                  </w14:solidFill>
                </w14:textFill>
              </w:rPr>
            </w:pPr>
          </w:p>
        </w:tc>
        <w:tc>
          <w:tcPr>
            <w:tcW w:w="1319" w:type="dxa"/>
            <w:vAlign w:val="center"/>
          </w:tcPr>
          <w:p w14:paraId="30BF0FE8">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传    真</w:t>
            </w:r>
          </w:p>
        </w:tc>
        <w:tc>
          <w:tcPr>
            <w:tcW w:w="1465" w:type="dxa"/>
            <w:vAlign w:val="center"/>
          </w:tcPr>
          <w:p w14:paraId="0D343040">
            <w:pPr>
              <w:spacing w:line="360" w:lineRule="exact"/>
              <w:rPr>
                <w:rFonts w:ascii="宋体" w:hAnsi="宋体"/>
                <w:color w:val="000000" w:themeColor="text1"/>
                <w14:textFill>
                  <w14:solidFill>
                    <w14:schemeClr w14:val="tx1"/>
                  </w14:solidFill>
                </w14:textFill>
              </w:rPr>
            </w:pPr>
          </w:p>
        </w:tc>
        <w:tc>
          <w:tcPr>
            <w:tcW w:w="1218" w:type="dxa"/>
            <w:vAlign w:val="center"/>
          </w:tcPr>
          <w:p w14:paraId="37F3C110">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邮政编码</w:t>
            </w:r>
          </w:p>
        </w:tc>
        <w:tc>
          <w:tcPr>
            <w:tcW w:w="1864" w:type="dxa"/>
            <w:vAlign w:val="center"/>
          </w:tcPr>
          <w:p w14:paraId="73117410">
            <w:pPr>
              <w:spacing w:line="360" w:lineRule="exact"/>
              <w:rPr>
                <w:rFonts w:ascii="宋体" w:hAnsi="宋体"/>
                <w:color w:val="000000" w:themeColor="text1"/>
                <w14:textFill>
                  <w14:solidFill>
                    <w14:schemeClr w14:val="tx1"/>
                  </w14:solidFill>
                </w14:textFill>
              </w:rPr>
            </w:pPr>
          </w:p>
        </w:tc>
      </w:tr>
      <w:tr w14:paraId="7D982F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511" w:type="dxa"/>
            <w:vAlign w:val="center"/>
          </w:tcPr>
          <w:p w14:paraId="7FC2F5D6">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通讯地址</w:t>
            </w:r>
          </w:p>
        </w:tc>
        <w:tc>
          <w:tcPr>
            <w:tcW w:w="7700" w:type="dxa"/>
            <w:gridSpan w:val="5"/>
            <w:vAlign w:val="center"/>
          </w:tcPr>
          <w:p w14:paraId="053D8D9A">
            <w:pPr>
              <w:spacing w:line="360" w:lineRule="exact"/>
              <w:rPr>
                <w:rFonts w:ascii="宋体" w:hAnsi="宋体"/>
                <w:color w:val="000000" w:themeColor="text1"/>
                <w14:textFill>
                  <w14:solidFill>
                    <w14:schemeClr w14:val="tx1"/>
                  </w14:solidFill>
                </w14:textFill>
              </w:rPr>
            </w:pPr>
          </w:p>
        </w:tc>
      </w:tr>
      <w:tr w14:paraId="0D4F5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511" w:type="dxa"/>
            <w:vAlign w:val="center"/>
          </w:tcPr>
          <w:p w14:paraId="52FF82FE">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联 系 人</w:t>
            </w:r>
          </w:p>
        </w:tc>
        <w:tc>
          <w:tcPr>
            <w:tcW w:w="1834" w:type="dxa"/>
            <w:vAlign w:val="center"/>
          </w:tcPr>
          <w:p w14:paraId="37241220">
            <w:pPr>
              <w:spacing w:line="360" w:lineRule="exact"/>
              <w:rPr>
                <w:rFonts w:ascii="宋体" w:hAnsi="宋体"/>
                <w:color w:val="000000" w:themeColor="text1"/>
                <w14:textFill>
                  <w14:solidFill>
                    <w14:schemeClr w14:val="tx1"/>
                  </w14:solidFill>
                </w14:textFill>
              </w:rPr>
            </w:pPr>
          </w:p>
        </w:tc>
        <w:tc>
          <w:tcPr>
            <w:tcW w:w="1319" w:type="dxa"/>
            <w:vAlign w:val="center"/>
          </w:tcPr>
          <w:p w14:paraId="34A685D9">
            <w:pPr>
              <w:spacing w:line="28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单位</w:t>
            </w:r>
            <w:r>
              <w:rPr>
                <w:rFonts w:ascii="宋体" w:hAnsi="宋体"/>
                <w:color w:val="000000" w:themeColor="text1"/>
                <w14:textFill>
                  <w14:solidFill>
                    <w14:schemeClr w14:val="tx1"/>
                  </w14:solidFill>
                </w14:textFill>
              </w:rPr>
              <w:t>电话</w:t>
            </w:r>
          </w:p>
        </w:tc>
        <w:tc>
          <w:tcPr>
            <w:tcW w:w="1465" w:type="dxa"/>
            <w:vAlign w:val="center"/>
          </w:tcPr>
          <w:p w14:paraId="2690E171">
            <w:pPr>
              <w:spacing w:line="360" w:lineRule="exact"/>
              <w:rPr>
                <w:rFonts w:ascii="宋体" w:hAnsi="宋体"/>
                <w:color w:val="000000" w:themeColor="text1"/>
                <w14:textFill>
                  <w14:solidFill>
                    <w14:schemeClr w14:val="tx1"/>
                  </w14:solidFill>
                </w14:textFill>
              </w:rPr>
            </w:pPr>
          </w:p>
        </w:tc>
        <w:tc>
          <w:tcPr>
            <w:tcW w:w="1218" w:type="dxa"/>
            <w:vAlign w:val="center"/>
          </w:tcPr>
          <w:p w14:paraId="0BDEFFEB">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移动电话</w:t>
            </w:r>
          </w:p>
        </w:tc>
        <w:tc>
          <w:tcPr>
            <w:tcW w:w="1864" w:type="dxa"/>
            <w:vAlign w:val="center"/>
          </w:tcPr>
          <w:p w14:paraId="2A92DE95">
            <w:pPr>
              <w:spacing w:line="360" w:lineRule="exact"/>
              <w:rPr>
                <w:rFonts w:ascii="宋体" w:hAnsi="宋体"/>
                <w:color w:val="000000" w:themeColor="text1"/>
                <w14:textFill>
                  <w14:solidFill>
                    <w14:schemeClr w14:val="tx1"/>
                  </w14:solidFill>
                </w14:textFill>
              </w:rPr>
            </w:pPr>
          </w:p>
        </w:tc>
      </w:tr>
      <w:tr w14:paraId="1423C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511" w:type="dxa"/>
            <w:vAlign w:val="center"/>
          </w:tcPr>
          <w:p w14:paraId="4285378E">
            <w:pPr>
              <w:spacing w:line="28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电子邮箱</w:t>
            </w:r>
          </w:p>
        </w:tc>
        <w:tc>
          <w:tcPr>
            <w:tcW w:w="7700" w:type="dxa"/>
            <w:gridSpan w:val="5"/>
            <w:vAlign w:val="center"/>
          </w:tcPr>
          <w:p w14:paraId="1F7F053B">
            <w:pPr>
              <w:spacing w:line="360" w:lineRule="exact"/>
              <w:rPr>
                <w:rFonts w:ascii="宋体" w:hAnsi="宋体"/>
                <w:color w:val="000000" w:themeColor="text1"/>
                <w14:textFill>
                  <w14:solidFill>
                    <w14:schemeClr w14:val="tx1"/>
                  </w14:solidFill>
                </w14:textFill>
              </w:rPr>
            </w:pPr>
          </w:p>
        </w:tc>
      </w:tr>
      <w:tr w14:paraId="04FCF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Pr>
          <w:p w14:paraId="0D112D0F">
            <w:pPr>
              <w:spacing w:line="360" w:lineRule="exact"/>
              <w:rPr>
                <w:rFonts w:ascii="宋体" w:hAnsi="宋体"/>
                <w:color w:val="000000" w:themeColor="text1"/>
                <w:sz w:val="25"/>
                <w14:textFill>
                  <w14:solidFill>
                    <w14:schemeClr w14:val="tx1"/>
                  </w14:solidFill>
                </w14:textFill>
              </w:rPr>
            </w:pPr>
            <w:r>
              <w:rPr>
                <w:rFonts w:ascii="宋体" w:hAnsi="宋体"/>
                <w:color w:val="000000" w:themeColor="text1"/>
                <w14:textFill>
                  <w14:solidFill>
                    <w14:schemeClr w14:val="tx1"/>
                  </w14:solidFill>
                </w14:textFill>
              </w:rPr>
              <w:t>对本项目</w:t>
            </w:r>
            <w:r>
              <w:rPr>
                <w:rFonts w:hint="eastAsia" w:ascii="宋体" w:hAnsi="宋体"/>
                <w:color w:val="000000" w:themeColor="text1"/>
                <w14:textFill>
                  <w14:solidFill>
                    <w14:schemeClr w14:val="tx1"/>
                  </w14:solidFill>
                </w14:textFill>
              </w:rPr>
              <w:t>技术发明</w:t>
            </w:r>
            <w:r>
              <w:rPr>
                <w:rFonts w:ascii="宋体" w:hAnsi="宋体"/>
                <w:color w:val="000000" w:themeColor="text1"/>
                <w14:textFill>
                  <w14:solidFill>
                    <w14:schemeClr w14:val="tx1"/>
                  </w14:solidFill>
                </w14:textFill>
              </w:rPr>
              <w:t>和</w:t>
            </w:r>
            <w:r>
              <w:rPr>
                <w:rFonts w:hint="eastAsia" w:ascii="宋体" w:hAnsi="宋体"/>
                <w:color w:val="000000" w:themeColor="text1"/>
                <w14:textFill>
                  <w14:solidFill>
                    <w14:schemeClr w14:val="tx1"/>
                  </w14:solidFill>
                </w14:textFill>
              </w:rPr>
              <w:t>应用推广情况</w:t>
            </w:r>
            <w:r>
              <w:rPr>
                <w:rFonts w:ascii="宋体" w:hAnsi="宋体"/>
                <w:color w:val="000000" w:themeColor="text1"/>
                <w14:textFill>
                  <w14:solidFill>
                    <w14:schemeClr w14:val="tx1"/>
                  </w14:solidFill>
                </w14:textFill>
              </w:rPr>
              <w:t>的贡献：</w:t>
            </w:r>
          </w:p>
        </w:tc>
      </w:tr>
      <w:tr w14:paraId="1CA03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16" w:hRule="atLeast"/>
          <w:jc w:val="center"/>
        </w:trPr>
        <w:tc>
          <w:tcPr>
            <w:tcW w:w="9211" w:type="dxa"/>
            <w:gridSpan w:val="6"/>
          </w:tcPr>
          <w:p w14:paraId="6F09FFCE">
            <w:pPr>
              <w:pStyle w:val="12"/>
              <w:spacing w:line="390" w:lineRule="exact"/>
              <w:ind w:firstLine="0" w:firstLineChars="0"/>
              <w:rPr>
                <w:rFonts w:ascii="宋体" w:hAnsi="宋体"/>
                <w:color w:val="000000" w:themeColor="text1"/>
                <w:sz w:val="25"/>
                <w14:textFill>
                  <w14:solidFill>
                    <w14:schemeClr w14:val="tx1"/>
                  </w14:solidFill>
                </w14:textFill>
              </w:rPr>
            </w:pPr>
          </w:p>
        </w:tc>
      </w:tr>
      <w:tr w14:paraId="2DFADA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211" w:type="dxa"/>
            <w:gridSpan w:val="6"/>
          </w:tcPr>
          <w:p w14:paraId="6C02F794">
            <w:pPr>
              <w:pStyle w:val="19"/>
              <w:ind w:firstLine="422"/>
              <w:rPr>
                <w:rFonts w:ascii="宋体" w:hAnsi="宋体"/>
                <w:color w:val="000000" w:themeColor="text1"/>
                <w14:textFill>
                  <w14:solidFill>
                    <w14:schemeClr w14:val="tx1"/>
                  </w14:solidFill>
                </w14:textFill>
              </w:rPr>
            </w:pPr>
            <w:r>
              <w:rPr>
                <w:rFonts w:hint="eastAsia"/>
                <w:b/>
                <w:bCs/>
                <w:color w:val="000000" w:themeColor="text1"/>
                <w14:textFill>
                  <w14:solidFill>
                    <w14:schemeClr w14:val="tx1"/>
                  </w14:solidFill>
                </w14:textFill>
              </w:rPr>
              <w:t>声明</w:t>
            </w:r>
            <w:r>
              <w:rPr>
                <w:rFonts w:hint="eastAsia"/>
                <w:color w:val="000000" w:themeColor="text1"/>
                <w14:textFill>
                  <w14:solidFill>
                    <w14:schemeClr w14:val="tx1"/>
                  </w14:solidFill>
                </w14:textFill>
              </w:rPr>
              <w:t>：</w:t>
            </w:r>
            <w:r>
              <w:rPr>
                <w:rFonts w:hint="eastAsia" w:ascii="宋体" w:hAnsi="宋体"/>
                <w:color w:val="000000" w:themeColor="text1"/>
                <w:szCs w:val="24"/>
                <w14:textFill>
                  <w14:solidFill>
                    <w14:schemeClr w14:val="tx1"/>
                  </w14:solidFill>
                </w14:textFill>
              </w:rPr>
              <w:t>本单位同意完成单位排名，遵守《公共安全科学技术奖奖励章程》及有关规定，遵守评审工作纪律，保证所提供的有关材料真实有效，</w:t>
            </w:r>
            <w:r>
              <w:rPr>
                <w:rFonts w:hint="eastAsia" w:ascii="宋体" w:hAnsi="宋体"/>
                <w:color w:val="000000" w:themeColor="text1"/>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14:paraId="7E83F4AE">
            <w:pPr>
              <w:pStyle w:val="19"/>
              <w:rPr>
                <w:rFonts w:ascii="宋体" w:hAnsi="宋体"/>
                <w:color w:val="000000" w:themeColor="text1"/>
                <w14:textFill>
                  <w14:solidFill>
                    <w14:schemeClr w14:val="tx1"/>
                  </w14:solidFill>
                </w14:textFill>
              </w:rPr>
            </w:pPr>
          </w:p>
          <w:p w14:paraId="007B9243">
            <w:pPr>
              <w:pStyle w:val="19"/>
              <w:rPr>
                <w:rFonts w:ascii="宋体" w:hAnsi="宋体"/>
                <w:color w:val="000000" w:themeColor="text1"/>
                <w14:textFill>
                  <w14:solidFill>
                    <w14:schemeClr w14:val="tx1"/>
                  </w14:solidFill>
                </w14:textFill>
              </w:rPr>
            </w:pPr>
          </w:p>
          <w:p w14:paraId="716C35A3">
            <w:pPr>
              <w:pStyle w:val="19"/>
              <w:rPr>
                <w:rFonts w:ascii="宋体" w:hAnsi="宋体"/>
                <w:color w:val="000000" w:themeColor="text1"/>
                <w14:textFill>
                  <w14:solidFill>
                    <w14:schemeClr w14:val="tx1"/>
                  </w14:solidFill>
                </w14:textFill>
              </w:rPr>
            </w:pPr>
          </w:p>
          <w:p w14:paraId="4906252A">
            <w:pPr>
              <w:pStyle w:val="19"/>
              <w:rPr>
                <w:rFonts w:ascii="宋体" w:hAnsi="宋体"/>
                <w:color w:val="000000" w:themeColor="text1"/>
                <w14:textFill>
                  <w14:solidFill>
                    <w14:schemeClr w14:val="tx1"/>
                  </w14:solidFill>
                </w14:textFill>
              </w:rPr>
            </w:pPr>
          </w:p>
          <w:p w14:paraId="37113736">
            <w:pPr>
              <w:pStyle w:val="19"/>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法定代表人签名： </w:t>
            </w:r>
            <w:r>
              <w:rPr>
                <w:color w:val="000000" w:themeColor="text1"/>
                <w14:textFill>
                  <w14:solidFill>
                    <w14:schemeClr w14:val="tx1"/>
                  </w14:solidFill>
                </w14:textFill>
              </w:rPr>
              <w:t xml:space="preserve">            单位</w:t>
            </w:r>
            <w:r>
              <w:rPr>
                <w:rFonts w:hint="eastAsia"/>
                <w:color w:val="000000" w:themeColor="text1"/>
                <w14:textFill>
                  <w14:solidFill>
                    <w14:schemeClr w14:val="tx1"/>
                  </w14:solidFill>
                </w14:textFill>
              </w:rPr>
              <w:t>（盖章）</w:t>
            </w:r>
          </w:p>
          <w:p w14:paraId="466EB25F">
            <w:pPr>
              <w:pStyle w:val="19"/>
              <w:rPr>
                <w:color w:val="000000" w:themeColor="text1"/>
                <w14:textFill>
                  <w14:solidFill>
                    <w14:schemeClr w14:val="tx1"/>
                  </w14:solidFill>
                </w14:textFill>
              </w:rPr>
            </w:pPr>
          </w:p>
          <w:p w14:paraId="009BFAD9">
            <w:pPr>
              <w:pStyle w:val="19"/>
              <w:rPr>
                <w:color w:val="000000" w:themeColor="text1"/>
                <w14:textFill>
                  <w14:solidFill>
                    <w14:schemeClr w14:val="tx1"/>
                  </w14:solidFill>
                </w14:textFill>
              </w:rPr>
            </w:pPr>
            <w:r>
              <w:rPr>
                <w:color w:val="000000" w:themeColor="text1"/>
                <w14:textFill>
                  <w14:solidFill>
                    <w14:schemeClr w14:val="tx1"/>
                  </w14:solidFill>
                </w14:textFill>
              </w:rPr>
              <w:t>年   月   日</w:t>
            </w:r>
          </w:p>
        </w:tc>
      </w:tr>
    </w:tbl>
    <w:p w14:paraId="1D745953">
      <w:pPr>
        <w:pStyle w:val="12"/>
        <w:ind w:firstLine="0" w:firstLineChars="0"/>
        <w:jc w:val="center"/>
        <w:outlineLvl w:val="1"/>
        <w:rPr>
          <w:rFonts w:ascii="宋体" w:hAnsi="宋体"/>
          <w:b/>
          <w:color w:val="000000" w:themeColor="text1"/>
          <w:sz w:val="28"/>
          <w14:textFill>
            <w14:solidFill>
              <w14:schemeClr w14:val="tx1"/>
            </w14:solidFill>
          </w14:textFill>
        </w:rPr>
      </w:pPr>
      <w:r>
        <w:rPr>
          <w:rFonts w:ascii="宋体" w:hAnsi="宋体"/>
          <w:color w:val="000000" w:themeColor="text1"/>
          <w:sz w:val="28"/>
          <w14:textFill>
            <w14:solidFill>
              <w14:schemeClr w14:val="tx1"/>
            </w14:solidFill>
          </w14:textFill>
        </w:rPr>
        <w:br w:type="page"/>
      </w:r>
      <w:r>
        <w:rPr>
          <w:rFonts w:hint="eastAsia" w:ascii="宋体" w:hAnsi="宋体"/>
          <w:b/>
          <w:color w:val="000000" w:themeColor="text1"/>
          <w:sz w:val="28"/>
          <w14:textFill>
            <w14:solidFill>
              <w14:schemeClr w14:val="tx1"/>
            </w14:solidFill>
          </w14:textFill>
        </w:rPr>
        <w:t>九</w:t>
      </w:r>
      <w:r>
        <w:rPr>
          <w:rFonts w:ascii="宋体" w:hAnsi="宋体"/>
          <w:b/>
          <w:color w:val="000000" w:themeColor="text1"/>
          <w:sz w:val="28"/>
          <w14:textFill>
            <w14:solidFill>
              <w14:schemeClr w14:val="tx1"/>
            </w14:solidFill>
          </w14:textFill>
        </w:rPr>
        <w:t>、附件</w:t>
      </w:r>
    </w:p>
    <w:p w14:paraId="6A0CFD1E">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技术评价证明(成果鉴定、评价) </w:t>
      </w:r>
    </w:p>
    <w:p w14:paraId="55E63B37">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查新报告 </w:t>
      </w:r>
    </w:p>
    <w:p w14:paraId="29870160">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应用满一年的佐证材料</w:t>
      </w:r>
    </w:p>
    <w:p w14:paraId="1B604D0D">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主要知识产权和标准规范证明</w:t>
      </w:r>
    </w:p>
    <w:p w14:paraId="4BEC49BA">
      <w:pPr>
        <w:pStyle w:val="12"/>
        <w:spacing w:line="390" w:lineRule="exact"/>
        <w:ind w:firstLine="240" w:firstLineChars="1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 xml:space="preserve">其他证明 </w:t>
      </w:r>
    </w:p>
    <w:p w14:paraId="3974FCA7">
      <w:pPr>
        <w:pStyle w:val="12"/>
        <w:spacing w:line="390" w:lineRule="exact"/>
        <w:ind w:firstLine="240" w:firstLineChars="100"/>
        <w:rPr>
          <w:rFonts w:ascii="宋体" w:hAnsi="宋体"/>
          <w:color w:val="000000" w:themeColor="text1"/>
          <w14:textFill>
            <w14:solidFill>
              <w14:schemeClr w14:val="tx1"/>
            </w14:solidFill>
          </w14:textFill>
        </w:rPr>
      </w:pPr>
    </w:p>
    <w:p w14:paraId="22D20CA5">
      <w:pPr>
        <w:pStyle w:val="12"/>
        <w:spacing w:line="390" w:lineRule="exact"/>
        <w:ind w:firstLine="240" w:firstLineChars="100"/>
        <w:rPr>
          <w:rFonts w:ascii="宋体" w:hAnsi="宋体"/>
          <w:color w:val="000000" w:themeColor="text1"/>
          <w14:textFill>
            <w14:solidFill>
              <w14:schemeClr w14:val="tx1"/>
            </w14:solidFill>
          </w14:textFill>
        </w:rPr>
      </w:pPr>
    </w:p>
    <w:p w14:paraId="721BEE05">
      <w:pPr>
        <w:pStyle w:val="12"/>
        <w:spacing w:line="390" w:lineRule="exact"/>
        <w:ind w:firstLine="482"/>
        <w:rPr>
          <w:rFonts w:ascii="宋体" w:hAnsi="宋体"/>
          <w:b/>
          <w:color w:val="000000" w:themeColor="text1"/>
          <w14:textFill>
            <w14:solidFill>
              <w14:schemeClr w14:val="tx1"/>
            </w14:solidFill>
          </w14:textFill>
        </w:rPr>
      </w:pPr>
    </w:p>
    <w:p w14:paraId="488F1F0B">
      <w:pPr>
        <w:jc w:val="left"/>
        <w:rPr>
          <w:rFonts w:ascii="宋体" w:hAnsi="宋体"/>
          <w:color w:val="000000" w:themeColor="text1"/>
          <w14:textFill>
            <w14:solidFill>
              <w14:schemeClr w14:val="tx1"/>
            </w14:solidFill>
          </w14:textFill>
        </w:rPr>
      </w:pPr>
    </w:p>
    <w:p w14:paraId="499F307F">
      <w:pPr>
        <w:pStyle w:val="12"/>
        <w:spacing w:line="240" w:lineRule="auto"/>
        <w:ind w:firstLine="0" w:firstLineChars="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5E70606F">
      <w:pPr>
        <w:widowControl/>
        <w:jc w:val="left"/>
        <w:rPr>
          <w:rFonts w:ascii="宋体" w:hAnsi="宋体"/>
          <w:color w:val="000000" w:themeColor="text1"/>
          <w14:textFill>
            <w14:solidFill>
              <w14:schemeClr w14:val="tx1"/>
            </w14:solidFill>
          </w14:textFill>
        </w:rPr>
        <w:sectPr>
          <w:footerReference r:id="rId3" w:type="default"/>
          <w:pgSz w:w="11906" w:h="16838"/>
          <w:pgMar w:top="1418" w:right="1588" w:bottom="1474" w:left="1588" w:header="851" w:footer="1021" w:gutter="0"/>
          <w:cols w:space="720" w:num="1"/>
          <w:docGrid w:linePitch="312" w:charSpace="0"/>
        </w:sectPr>
      </w:pPr>
    </w:p>
    <w:p w14:paraId="3F2414A7">
      <w:pPr>
        <w:keepNext w:val="0"/>
        <w:keepLines w:val="0"/>
        <w:pageBreakBefore w:val="0"/>
        <w:widowControl/>
        <w:kinsoku/>
        <w:wordWrap/>
        <w:overflowPunct/>
        <w:topLinePunct w:val="0"/>
        <w:autoSpaceDE/>
        <w:autoSpaceDN/>
        <w:bidi w:val="0"/>
        <w:adjustRightInd/>
        <w:snapToGrid w:val="0"/>
        <w:spacing w:line="360" w:lineRule="auto"/>
        <w:jc w:val="center"/>
        <w:textAlignment w:val="auto"/>
        <w:outlineLvl w:val="1"/>
        <w:rPr>
          <w:rFonts w:ascii="宋体" w:hAnsi="宋体"/>
          <w:b/>
          <w:bCs/>
          <w:color w:val="000000" w:themeColor="text1"/>
          <w:sz w:val="36"/>
          <w:szCs w:val="32"/>
          <w14:textFill>
            <w14:solidFill>
              <w14:schemeClr w14:val="tx1"/>
            </w14:solidFill>
          </w14:textFill>
        </w:rPr>
      </w:pPr>
      <w:r>
        <w:rPr>
          <w:rFonts w:ascii="宋体" w:hAnsi="宋体"/>
          <w:b/>
          <w:bCs/>
          <w:color w:val="000000" w:themeColor="text1"/>
          <w:sz w:val="36"/>
          <w:szCs w:val="32"/>
          <w14:textFill>
            <w14:solidFill>
              <w14:schemeClr w14:val="tx1"/>
            </w14:solidFill>
          </w14:textFill>
        </w:rPr>
        <w:t>《公共安全科学技术</w:t>
      </w:r>
      <w:r>
        <w:rPr>
          <w:rFonts w:hint="eastAsia" w:ascii="宋体" w:hAnsi="宋体"/>
          <w:b/>
          <w:bCs/>
          <w:color w:val="000000" w:themeColor="text1"/>
          <w:sz w:val="36"/>
          <w:szCs w:val="32"/>
          <w14:textFill>
            <w14:solidFill>
              <w14:schemeClr w14:val="tx1"/>
            </w14:solidFill>
          </w14:textFill>
        </w:rPr>
        <w:t>奖（</w:t>
      </w:r>
      <w:r>
        <w:rPr>
          <w:rFonts w:ascii="宋体" w:hAnsi="宋体"/>
          <w:b/>
          <w:bCs/>
          <w:color w:val="000000" w:themeColor="text1"/>
          <w:sz w:val="36"/>
          <w:szCs w:val="32"/>
          <w14:textFill>
            <w14:solidFill>
              <w14:schemeClr w14:val="tx1"/>
            </w14:solidFill>
          </w14:textFill>
        </w:rPr>
        <w:t>技术发明奖</w:t>
      </w:r>
      <w:r>
        <w:rPr>
          <w:rFonts w:hint="eastAsia" w:ascii="宋体" w:hAnsi="宋体"/>
          <w:b/>
          <w:bCs/>
          <w:color w:val="000000" w:themeColor="text1"/>
          <w:sz w:val="36"/>
          <w:szCs w:val="32"/>
          <w14:textFill>
            <w14:solidFill>
              <w14:schemeClr w14:val="tx1"/>
            </w14:solidFill>
          </w14:textFill>
        </w:rPr>
        <w:t>）</w:t>
      </w:r>
      <w:r>
        <w:rPr>
          <w:rFonts w:ascii="宋体" w:hAnsi="宋体"/>
          <w:b/>
          <w:bCs/>
          <w:color w:val="000000" w:themeColor="text1"/>
          <w:sz w:val="36"/>
          <w:szCs w:val="32"/>
          <w14:textFill>
            <w14:solidFill>
              <w14:schemeClr w14:val="tx1"/>
            </w14:solidFill>
          </w14:textFill>
        </w:rPr>
        <w:t>申报书》</w:t>
      </w:r>
    </w:p>
    <w:p w14:paraId="7C4E3E45">
      <w:pPr>
        <w:widowControl/>
        <w:snapToGrid w:val="0"/>
        <w:spacing w:after="240" w:afterLines="100" w:line="360" w:lineRule="auto"/>
        <w:jc w:val="center"/>
        <w:outlineLvl w:val="1"/>
        <w:rPr>
          <w:rFonts w:ascii="宋体" w:hAnsi="宋体"/>
          <w:b/>
          <w:bCs/>
          <w:color w:val="000000" w:themeColor="text1"/>
          <w:sz w:val="36"/>
          <w:szCs w:val="32"/>
          <w14:textFill>
            <w14:solidFill>
              <w14:schemeClr w14:val="tx1"/>
            </w14:solidFill>
          </w14:textFill>
        </w:rPr>
      </w:pPr>
      <w:r>
        <w:rPr>
          <w:rFonts w:ascii="宋体" w:hAnsi="宋体"/>
          <w:b/>
          <w:bCs/>
          <w:color w:val="000000" w:themeColor="text1"/>
          <w:sz w:val="36"/>
          <w:szCs w:val="32"/>
          <w14:textFill>
            <w14:solidFill>
              <w14:schemeClr w14:val="tx1"/>
            </w14:solidFill>
          </w14:textFill>
        </w:rPr>
        <w:t>填写</w:t>
      </w:r>
      <w:r>
        <w:rPr>
          <w:rFonts w:hint="eastAsia" w:ascii="宋体" w:hAnsi="宋体"/>
          <w:b/>
          <w:bCs/>
          <w:color w:val="000000" w:themeColor="text1"/>
          <w:sz w:val="36"/>
          <w:szCs w:val="32"/>
          <w14:textFill>
            <w14:solidFill>
              <w14:schemeClr w14:val="tx1"/>
            </w14:solidFill>
          </w14:textFill>
        </w:rPr>
        <w:t>要求</w:t>
      </w:r>
    </w:p>
    <w:p w14:paraId="67140011">
      <w:pPr>
        <w:pStyle w:val="12"/>
        <w:spacing w:after="240" w:afterLines="100" w:line="440" w:lineRule="exact"/>
        <w:ind w:firstLine="0" w:firstLineChars="0"/>
        <w:jc w:val="center"/>
        <w:rPr>
          <w:rFonts w:ascii="宋体" w:hAnsi="宋体"/>
          <w:color w:val="000000" w:themeColor="text1"/>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第一部分 总体要求</w:t>
      </w:r>
    </w:p>
    <w:p w14:paraId="0E06FCE9">
      <w:pPr>
        <w:pStyle w:val="12"/>
        <w:spacing w:line="44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《公共安全科学技术奖（技术发明奖）申报书》</w:t>
      </w:r>
      <w:r>
        <w:rPr>
          <w:rFonts w:hint="eastAsia" w:ascii="宋体" w:hAnsi="宋体"/>
          <w:color w:val="000000" w:themeColor="text1"/>
          <w14:textFill>
            <w14:solidFill>
              <w14:schemeClr w14:val="tx1"/>
            </w14:solidFill>
          </w14:textFill>
        </w:rPr>
        <w:t>是评审的基础文件和主要依据，请根据本文要求认真填写申报书。未按照要求填写的项目不予提交评审，申报书不予退回。</w:t>
      </w:r>
    </w:p>
    <w:p w14:paraId="7AB0C138">
      <w:pPr>
        <w:pStyle w:val="12"/>
        <w:spacing w:before="240" w:beforeLines="100" w:after="240" w:afterLines="100" w:line="440" w:lineRule="exact"/>
        <w:ind w:firstLine="0" w:firstLineChars="0"/>
        <w:jc w:val="center"/>
        <w:rPr>
          <w:rFonts w:ascii="宋体" w:hAnsi="宋体"/>
          <w:color w:val="000000" w:themeColor="text1"/>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第二部分 具体要求</w:t>
      </w:r>
    </w:p>
    <w:p w14:paraId="2FCE7B14">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《公共安全科学技术奖（技术发明奖）申报书》，按结构分为主件和附件，按提交方式分为电子版和纸质版。</w:t>
      </w:r>
    </w:p>
    <w:p w14:paraId="7FBFC579">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电子版申报书包括主件</w:t>
      </w:r>
      <w:r>
        <w:rPr>
          <w:rFonts w:ascii="宋体" w:hAnsi="宋体"/>
          <w:color w:val="000000" w:themeColor="text1"/>
          <w14:textFill>
            <w14:solidFill>
              <w14:schemeClr w14:val="tx1"/>
            </w14:solidFill>
          </w14:textFill>
        </w:rPr>
        <w:t>（第一至第</w:t>
      </w:r>
      <w:r>
        <w:rPr>
          <w:rFonts w:hint="eastAsia" w:ascii="宋体" w:hAnsi="宋体"/>
          <w:color w:val="000000" w:themeColor="text1"/>
          <w14:textFill>
            <w14:solidFill>
              <w14:schemeClr w14:val="tx1"/>
            </w14:solidFill>
          </w14:textFill>
        </w:rPr>
        <w:t>八</w:t>
      </w:r>
      <w:r>
        <w:rPr>
          <w:rFonts w:ascii="宋体" w:hAnsi="宋体"/>
          <w:color w:val="000000" w:themeColor="text1"/>
          <w14:textFill>
            <w14:solidFill>
              <w14:schemeClr w14:val="tx1"/>
            </w14:solidFill>
          </w14:textFill>
        </w:rPr>
        <w:t>部分）和附件（第</w:t>
      </w:r>
      <w:r>
        <w:rPr>
          <w:rFonts w:hint="eastAsia" w:ascii="宋体" w:hAnsi="宋体"/>
          <w:color w:val="000000" w:themeColor="text1"/>
          <w14:textFill>
            <w14:solidFill>
              <w14:schemeClr w14:val="tx1"/>
            </w14:solidFill>
          </w14:textFill>
        </w:rPr>
        <w:t>九</w:t>
      </w:r>
      <w:r>
        <w:rPr>
          <w:rFonts w:ascii="宋体" w:hAnsi="宋体"/>
          <w:color w:val="000000" w:themeColor="text1"/>
          <w14:textFill>
            <w14:solidFill>
              <w14:schemeClr w14:val="tx1"/>
            </w14:solidFill>
          </w14:textFill>
        </w:rPr>
        <w:t>部分）</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主件</w:t>
      </w:r>
      <w:r>
        <w:rPr>
          <w:rFonts w:hint="eastAsia" w:ascii="宋体" w:hAnsi="宋体"/>
          <w:color w:val="000000" w:themeColor="text1"/>
          <w14:textFill>
            <w14:solidFill>
              <w14:schemeClr w14:val="tx1"/>
            </w14:solidFill>
          </w14:textFill>
        </w:rPr>
        <w:t>格式以模版为准，正文文字使用宋体，</w:t>
      </w:r>
      <w:r>
        <w:rPr>
          <w:rFonts w:ascii="宋体" w:hAnsi="宋体"/>
          <w:color w:val="000000" w:themeColor="text1"/>
          <w14:textFill>
            <w14:solidFill>
              <w14:schemeClr w14:val="tx1"/>
            </w14:solidFill>
          </w14:textFill>
        </w:rPr>
        <w:t>不小于</w:t>
      </w:r>
      <w:r>
        <w:rPr>
          <w:rFonts w:hint="eastAsia" w:ascii="宋体" w:hAnsi="宋体"/>
          <w:color w:val="000000" w:themeColor="text1"/>
          <w14:textFill>
            <w14:solidFill>
              <w14:schemeClr w14:val="tx1"/>
            </w14:solidFill>
          </w14:textFill>
        </w:rPr>
        <w:t>小四号，行距不小于18磅，标题和图表文字格式可自行设置，建议以黑体、仿宋、楷体为主。</w:t>
      </w:r>
    </w:p>
    <w:p w14:paraId="16FDB685">
      <w:pPr>
        <w:pStyle w:val="12"/>
        <w:spacing w:before="72" w:beforeLines="30" w:line="440" w:lineRule="exact"/>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纸质版申报书</w:t>
      </w:r>
      <w:r>
        <w:rPr>
          <w:rFonts w:ascii="宋体" w:hAnsi="宋体"/>
          <w:color w:val="000000" w:themeColor="text1"/>
          <w14:textFill>
            <w14:solidFill>
              <w14:schemeClr w14:val="tx1"/>
            </w14:solidFill>
          </w14:textFill>
        </w:rPr>
        <w:t>包括</w:t>
      </w:r>
      <w:r>
        <w:rPr>
          <w:rFonts w:hint="eastAsia" w:ascii="宋体" w:hAnsi="宋体"/>
          <w:color w:val="000000" w:themeColor="text1"/>
          <w14:textFill>
            <w14:solidFill>
              <w14:schemeClr w14:val="tx1"/>
            </w14:solidFill>
          </w14:textFill>
        </w:rPr>
        <w:t>主件</w:t>
      </w:r>
      <w:r>
        <w:rPr>
          <w:rFonts w:ascii="宋体" w:hAnsi="宋体"/>
          <w:color w:val="000000" w:themeColor="text1"/>
          <w14:textFill>
            <w14:solidFill>
              <w14:schemeClr w14:val="tx1"/>
            </w14:solidFill>
          </w14:textFill>
        </w:rPr>
        <w:t>（第一至第</w:t>
      </w:r>
      <w:r>
        <w:rPr>
          <w:rFonts w:hint="eastAsia" w:ascii="宋体" w:hAnsi="宋体"/>
          <w:color w:val="000000" w:themeColor="text1"/>
          <w14:textFill>
            <w14:solidFill>
              <w14:schemeClr w14:val="tx1"/>
            </w14:solidFill>
          </w14:textFill>
        </w:rPr>
        <w:t>八</w:t>
      </w:r>
      <w:r>
        <w:rPr>
          <w:rFonts w:ascii="宋体" w:hAnsi="宋体"/>
          <w:color w:val="000000" w:themeColor="text1"/>
          <w14:textFill>
            <w14:solidFill>
              <w14:schemeClr w14:val="tx1"/>
            </w14:solidFill>
          </w14:textFill>
        </w:rPr>
        <w:t>部分）和附件（第</w:t>
      </w:r>
      <w:r>
        <w:rPr>
          <w:rFonts w:hint="eastAsia" w:ascii="宋体" w:hAnsi="宋体"/>
          <w:color w:val="000000" w:themeColor="text1"/>
          <w14:textFill>
            <w14:solidFill>
              <w14:schemeClr w14:val="tx1"/>
            </w14:solidFill>
          </w14:textFill>
        </w:rPr>
        <w:t>九</w:t>
      </w:r>
      <w:r>
        <w:rPr>
          <w:rFonts w:ascii="宋体" w:hAnsi="宋体"/>
          <w:color w:val="000000" w:themeColor="text1"/>
          <w14:textFill>
            <w14:solidFill>
              <w14:schemeClr w14:val="tx1"/>
            </w14:solidFill>
          </w14:textFill>
        </w:rPr>
        <w:t>部分）</w:t>
      </w:r>
      <w:r>
        <w:rPr>
          <w:rFonts w:hint="eastAsia" w:ascii="宋体" w:hAnsi="宋体"/>
          <w:color w:val="000000" w:themeColor="text1"/>
          <w14:textFill>
            <w14:solidFill>
              <w14:schemeClr w14:val="tx1"/>
            </w14:solidFill>
          </w14:textFill>
        </w:rPr>
        <w:t>。主件和附件应合订，双面打印，纸张规格A4，竖向左侧装订，以“一、项目基本情况”作为首页，不要另加封面。</w:t>
      </w:r>
    </w:p>
    <w:p w14:paraId="6FE3C739">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项目不得填写涉及国家秘密的内容，不得提供标注密级的附件材料。</w:t>
      </w:r>
    </w:p>
    <w:p w14:paraId="4FAA3600">
      <w:pPr>
        <w:pStyle w:val="12"/>
        <w:spacing w:line="44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填写</w:t>
      </w:r>
      <w:r>
        <w:rPr>
          <w:rFonts w:hint="eastAsia" w:ascii="宋体" w:hAnsi="宋体"/>
          <w:color w:val="000000" w:themeColor="text1"/>
          <w14:textFill>
            <w14:solidFill>
              <w14:schemeClr w14:val="tx1"/>
            </w14:solidFill>
          </w14:textFill>
        </w:rPr>
        <w:t>具体</w:t>
      </w:r>
      <w:r>
        <w:rPr>
          <w:rFonts w:ascii="宋体" w:hAnsi="宋体"/>
          <w:color w:val="000000" w:themeColor="text1"/>
          <w14:textFill>
            <w14:solidFill>
              <w14:schemeClr w14:val="tx1"/>
            </w14:solidFill>
          </w14:textFill>
        </w:rPr>
        <w:t>要求如下：</w:t>
      </w:r>
    </w:p>
    <w:p w14:paraId="77B57127">
      <w:pPr>
        <w:pStyle w:val="12"/>
        <w:spacing w:line="440" w:lineRule="exact"/>
        <w:rPr>
          <w:rFonts w:ascii="黑体" w:hAnsi="宋体" w:eastAsia="黑体"/>
          <w:bCs/>
          <w:color w:val="000000" w:themeColor="text1"/>
          <w14:textFill>
            <w14:solidFill>
              <w14:schemeClr w14:val="tx1"/>
            </w14:solidFill>
          </w14:textFill>
        </w:rPr>
      </w:pPr>
      <w:r>
        <w:rPr>
          <w:rFonts w:hint="eastAsia" w:ascii="黑体" w:hAnsi="宋体" w:eastAsia="黑体"/>
          <w:bCs/>
          <w:color w:val="000000" w:themeColor="text1"/>
          <w14:textFill>
            <w14:solidFill>
              <w14:schemeClr w14:val="tx1"/>
            </w14:solidFill>
          </w14:textFill>
        </w:rPr>
        <w:t>一、项目基本情况</w:t>
      </w:r>
    </w:p>
    <w:p w14:paraId="31090BBA">
      <w:pPr>
        <w:pStyle w:val="12"/>
        <w:spacing w:line="440" w:lineRule="exact"/>
        <w:ind w:firstLine="482"/>
        <w:rPr>
          <w:rFonts w:ascii="宋体" w:hAnsi="宋体"/>
          <w:color w:val="000000" w:themeColor="text1"/>
          <w:highlight w:val="yellow"/>
          <w14:textFill>
            <w14:solidFill>
              <w14:schemeClr w14:val="tx1"/>
            </w14:solidFill>
          </w14:textFill>
        </w:rPr>
      </w:pPr>
      <w:r>
        <w:rPr>
          <w:rFonts w:ascii="宋体" w:hAnsi="宋体"/>
          <w:b/>
          <w:color w:val="000000" w:themeColor="text1"/>
          <w14:textFill>
            <w14:solidFill>
              <w14:schemeClr w14:val="tx1"/>
            </w14:solidFill>
          </w14:textFill>
        </w:rPr>
        <w:t>1．</w:t>
      </w:r>
      <w:r>
        <w:rPr>
          <w:rFonts w:hint="eastAsia" w:ascii="宋体" w:hAnsi="宋体"/>
          <w:b/>
          <w:bCs/>
          <w:color w:val="000000" w:themeColor="text1"/>
          <w14:textFill>
            <w14:solidFill>
              <w14:schemeClr w14:val="tx1"/>
            </w14:solidFill>
          </w14:textFill>
        </w:rPr>
        <w:t>序号、编号</w:t>
      </w:r>
      <w:r>
        <w:rPr>
          <w:rFonts w:hint="eastAsia" w:ascii="宋体" w:hAnsi="宋体"/>
          <w:color w:val="000000" w:themeColor="text1"/>
          <w:spacing w:val="2"/>
          <w14:textFill>
            <w14:solidFill>
              <w14:schemeClr w14:val="tx1"/>
            </w14:solidFill>
          </w14:textFill>
        </w:rPr>
        <w:t>：</w:t>
      </w:r>
      <w:r>
        <w:rPr>
          <w:rFonts w:hint="eastAsia" w:ascii="宋体" w:hAnsi="宋体"/>
          <w:color w:val="000000" w:themeColor="text1"/>
          <w14:textFill>
            <w14:solidFill>
              <w14:schemeClr w14:val="tx1"/>
            </w14:solidFill>
          </w14:textFill>
        </w:rPr>
        <w:t>无需填写。</w:t>
      </w:r>
    </w:p>
    <w:p w14:paraId="61A65DB8">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2．</w:t>
      </w:r>
      <w:r>
        <w:rPr>
          <w:rFonts w:ascii="宋体" w:hAnsi="宋体"/>
          <w:b/>
          <w:bCs/>
          <w:color w:val="000000" w:themeColor="text1"/>
          <w14:textFill>
            <w14:solidFill>
              <w14:schemeClr w14:val="tx1"/>
            </w14:solidFill>
          </w14:textFill>
        </w:rPr>
        <w:t>项目名称</w:t>
      </w:r>
      <w:r>
        <w:rPr>
          <w:rFonts w:hint="eastAsia" w:ascii="宋体" w:hAnsi="宋体"/>
          <w:color w:val="000000" w:themeColor="text1"/>
          <w14:textFill>
            <w14:solidFill>
              <w14:schemeClr w14:val="tx1"/>
            </w14:solidFill>
          </w14:textFill>
        </w:rPr>
        <w:t>：不超过30字。应围绕核心发明的技术内容，简明、准确地反映出主要技术发明内容和特征，项目名称中一般不使用xx研究的表述，不得出现企业名称和具体商品品牌等字样。</w:t>
      </w:r>
    </w:p>
    <w:p w14:paraId="734391BA">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3</w:t>
      </w:r>
      <w:r>
        <w:rPr>
          <w:rFonts w:ascii="宋体" w:hAnsi="宋体"/>
          <w:b/>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主要完成人</w:t>
      </w:r>
      <w:r>
        <w:rPr>
          <w:rFonts w:hint="eastAsia" w:ascii="宋体" w:hAnsi="宋体"/>
          <w:color w:val="000000" w:themeColor="text1"/>
          <w14:textFill>
            <w14:solidFill>
              <w14:schemeClr w14:val="tx1"/>
            </w14:solidFill>
          </w14:textFill>
        </w:rPr>
        <w:t>：填写全名，姓名间以全角逗号分隔。</w:t>
      </w:r>
    </w:p>
    <w:p w14:paraId="3F21CD73">
      <w:pPr>
        <w:pStyle w:val="12"/>
        <w:spacing w:line="440" w:lineRule="exact"/>
        <w:ind w:firstLineChars="0"/>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4．</w:t>
      </w:r>
      <w:r>
        <w:rPr>
          <w:rFonts w:hint="eastAsia" w:ascii="宋体" w:hAnsi="宋体"/>
          <w:b/>
          <w:bCs/>
          <w:color w:val="000000" w:themeColor="text1"/>
          <w14:textFill>
            <w14:solidFill>
              <w14:schemeClr w14:val="tx1"/>
            </w14:solidFill>
          </w14:textFill>
        </w:rPr>
        <w:t>主要完成单位</w:t>
      </w:r>
      <w:r>
        <w:rPr>
          <w:rFonts w:hint="eastAsia" w:ascii="宋体" w:hAnsi="宋体"/>
          <w:color w:val="000000" w:themeColor="text1"/>
          <w14:textFill>
            <w14:solidFill>
              <w14:schemeClr w14:val="tx1"/>
            </w14:solidFill>
          </w14:textFill>
        </w:rPr>
        <w:t>：填写规范全称，单位间以全角逗号分隔。</w:t>
      </w:r>
    </w:p>
    <w:p w14:paraId="700C6E48">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5．关键词</w:t>
      </w:r>
      <w:r>
        <w:rPr>
          <w:rFonts w:hint="eastAsia" w:ascii="宋体" w:hAnsi="宋体"/>
          <w:color w:val="000000" w:themeColor="text1"/>
          <w14:textFill>
            <w14:solidFill>
              <w14:schemeClr w14:val="tx1"/>
            </w14:solidFill>
          </w14:textFill>
        </w:rPr>
        <w:t>：按照“三、主要技术发明”所列技术发明点对应的关键词顺序填写，最多可以填写5</w:t>
      </w:r>
      <w:r>
        <w:rPr>
          <w:rFonts w:ascii="宋体" w:hAnsi="宋体"/>
          <w:color w:val="000000" w:themeColor="text1"/>
          <w14:textFill>
            <w14:solidFill>
              <w14:schemeClr w14:val="tx1"/>
            </w14:solidFill>
          </w14:textFill>
        </w:rPr>
        <w:t>个</w:t>
      </w:r>
      <w:r>
        <w:rPr>
          <w:rFonts w:hint="eastAsia" w:ascii="宋体" w:hAnsi="宋体"/>
          <w:color w:val="000000" w:themeColor="text1"/>
          <w14:textFill>
            <w14:solidFill>
              <w14:schemeClr w14:val="tx1"/>
            </w14:solidFill>
          </w14:textFill>
        </w:rPr>
        <w:t>。</w:t>
      </w:r>
    </w:p>
    <w:p w14:paraId="0E54F3C4">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6．</w:t>
      </w:r>
      <w:r>
        <w:rPr>
          <w:rFonts w:ascii="宋体" w:hAnsi="宋体"/>
          <w:b/>
          <w:bCs/>
          <w:color w:val="000000" w:themeColor="text1"/>
          <w14:textFill>
            <w14:solidFill>
              <w14:schemeClr w14:val="tx1"/>
            </w14:solidFill>
          </w14:textFill>
        </w:rPr>
        <w:t>任务来源</w:t>
      </w:r>
      <w:r>
        <w:rPr>
          <w:rFonts w:hint="eastAsia" w:ascii="宋体" w:hAnsi="宋体"/>
          <w:color w:val="000000" w:themeColor="text1"/>
          <w14:textFill>
            <w14:solidFill>
              <w14:schemeClr w14:val="tx1"/>
            </w14:solidFill>
          </w14:textFill>
        </w:rPr>
        <w:t>：可多项。</w:t>
      </w:r>
    </w:p>
    <w:p w14:paraId="5C9C3AA7">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7．</w:t>
      </w:r>
      <w:r>
        <w:rPr>
          <w:rFonts w:ascii="宋体" w:hAnsi="宋体"/>
          <w:b/>
          <w:bCs/>
          <w:color w:val="000000" w:themeColor="text1"/>
          <w14:textFill>
            <w14:solidFill>
              <w14:schemeClr w14:val="tx1"/>
            </w14:solidFill>
          </w14:textFill>
        </w:rPr>
        <w:t>具体计划、基金的名称和编号</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300字。</w:t>
      </w:r>
      <w:r>
        <w:rPr>
          <w:rFonts w:hint="eastAsia" w:ascii="宋体" w:hAnsi="宋体"/>
          <w:color w:val="000000" w:themeColor="text1"/>
          <w14:textFill>
            <w14:solidFill>
              <w14:schemeClr w14:val="tx1"/>
            </w14:solidFill>
          </w14:textFill>
        </w:rPr>
        <w:t>应已结题，根据与本项目的紧密程度顺序填写，不超过5项。</w:t>
      </w:r>
    </w:p>
    <w:p w14:paraId="5C138DC7">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8．</w:t>
      </w:r>
      <w:r>
        <w:rPr>
          <w:rFonts w:ascii="宋体" w:hAnsi="宋体"/>
          <w:b/>
          <w:bCs/>
          <w:color w:val="000000" w:themeColor="text1"/>
          <w14:textFill>
            <w14:solidFill>
              <w14:schemeClr w14:val="tx1"/>
            </w14:solidFill>
          </w14:textFill>
        </w:rPr>
        <w:t>授权发明专利（项）</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直接支持</w:t>
      </w:r>
      <w:r>
        <w:rPr>
          <w:rFonts w:hint="eastAsia" w:ascii="宋体" w:hAnsi="宋体"/>
          <w:color w:val="000000" w:themeColor="text1"/>
          <w14:textFill>
            <w14:solidFill>
              <w14:schemeClr w14:val="tx1"/>
            </w14:solidFill>
          </w14:textFill>
        </w:rPr>
        <w:t>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技术发明内容</w:t>
      </w:r>
      <w:r>
        <w:rPr>
          <w:rFonts w:ascii="宋体" w:hAnsi="宋体"/>
          <w:color w:val="000000" w:themeColor="text1"/>
          <w14:textFill>
            <w14:solidFill>
              <w14:schemeClr w14:val="tx1"/>
            </w14:solidFill>
          </w14:textFill>
        </w:rPr>
        <w:t>成立的已授权发明专利数</w:t>
      </w:r>
      <w:r>
        <w:rPr>
          <w:rFonts w:hint="eastAsia" w:ascii="宋体" w:hAnsi="宋体"/>
          <w:color w:val="000000" w:themeColor="text1"/>
          <w14:textFill>
            <w14:solidFill>
              <w14:schemeClr w14:val="tx1"/>
            </w14:solidFill>
          </w14:textFill>
        </w:rPr>
        <w:t>目</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列入计数的专利应为本项目独有，且未在已获公共安全科学技术奖项目中使用。</w:t>
      </w:r>
    </w:p>
    <w:p w14:paraId="78CCFD8D">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9．</w:t>
      </w:r>
      <w:r>
        <w:rPr>
          <w:rFonts w:ascii="宋体" w:hAnsi="宋体"/>
          <w:b/>
          <w:bCs/>
          <w:color w:val="000000" w:themeColor="text1"/>
          <w14:textFill>
            <w14:solidFill>
              <w14:schemeClr w14:val="tx1"/>
            </w14:solidFill>
          </w14:textFill>
        </w:rPr>
        <w:t>授权的其他知识产权（项）</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直接支持</w:t>
      </w:r>
      <w:r>
        <w:rPr>
          <w:rFonts w:hint="eastAsia" w:ascii="宋体" w:hAnsi="宋体"/>
          <w:color w:val="000000" w:themeColor="text1"/>
          <w14:textFill>
            <w14:solidFill>
              <w14:schemeClr w14:val="tx1"/>
            </w14:solidFill>
          </w14:textFill>
        </w:rPr>
        <w:t>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技术发明内容</w:t>
      </w:r>
      <w:r>
        <w:rPr>
          <w:rFonts w:ascii="宋体" w:hAnsi="宋体"/>
          <w:color w:val="000000" w:themeColor="text1"/>
          <w14:textFill>
            <w14:solidFill>
              <w14:schemeClr w14:val="tx1"/>
            </w14:solidFill>
          </w14:textFill>
        </w:rPr>
        <w:t>成立的除发明专利外</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其他授权知识产权数</w:t>
      </w:r>
      <w:r>
        <w:rPr>
          <w:rFonts w:hint="eastAsia" w:ascii="宋体" w:hAnsi="宋体"/>
          <w:color w:val="000000" w:themeColor="text1"/>
          <w14:textFill>
            <w14:solidFill>
              <w14:schemeClr w14:val="tx1"/>
            </w14:solidFill>
          </w14:textFill>
        </w:rPr>
        <w:t>目</w:t>
      </w:r>
      <w:r>
        <w:rPr>
          <w:rFonts w:ascii="宋体" w:hAnsi="宋体"/>
          <w:color w:val="000000" w:themeColor="text1"/>
          <w14:textFill>
            <w14:solidFill>
              <w14:schemeClr w14:val="tx1"/>
            </w14:solidFill>
          </w14:textFill>
        </w:rPr>
        <w:t>，如</w:t>
      </w:r>
      <w:r>
        <w:rPr>
          <w:rFonts w:hint="eastAsia" w:ascii="宋体" w:hAnsi="宋体"/>
          <w:color w:val="000000" w:themeColor="text1"/>
          <w14:textFill>
            <w14:solidFill>
              <w14:schemeClr w14:val="tx1"/>
            </w14:solidFill>
          </w14:textFill>
        </w:rPr>
        <w:t>计算机</w:t>
      </w:r>
      <w:r>
        <w:rPr>
          <w:rFonts w:ascii="宋体" w:hAnsi="宋体"/>
          <w:color w:val="000000" w:themeColor="text1"/>
          <w14:textFill>
            <w14:solidFill>
              <w14:schemeClr w14:val="tx1"/>
            </w14:solidFill>
          </w14:textFill>
        </w:rPr>
        <w:t>软件著作权、集成电路布图设计权、植物新品种权等</w:t>
      </w:r>
      <w:r>
        <w:rPr>
          <w:rFonts w:hint="eastAsia" w:ascii="宋体" w:hAnsi="宋体"/>
          <w:color w:val="000000" w:themeColor="text1"/>
          <w14:textFill>
            <w14:solidFill>
              <w14:schemeClr w14:val="tx1"/>
            </w14:solidFill>
          </w14:textFill>
        </w:rPr>
        <w:t>（不含论文（专著））</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列入计数的</w:t>
      </w:r>
      <w:r>
        <w:rPr>
          <w:rFonts w:ascii="宋体" w:hAnsi="宋体"/>
          <w:color w:val="000000" w:themeColor="text1"/>
          <w14:textFill>
            <w14:solidFill>
              <w14:schemeClr w14:val="tx1"/>
            </w14:solidFill>
          </w14:textFill>
        </w:rPr>
        <w:t>知识产权</w:t>
      </w:r>
      <w:r>
        <w:rPr>
          <w:rFonts w:hint="eastAsia" w:ascii="宋体" w:hAnsi="宋体"/>
          <w:color w:val="000000" w:themeColor="text1"/>
          <w14:textFill>
            <w14:solidFill>
              <w14:schemeClr w14:val="tx1"/>
            </w14:solidFill>
          </w14:textFill>
        </w:rPr>
        <w:t>应未在已获公共安全科学技术奖项目中使用。</w:t>
      </w:r>
    </w:p>
    <w:p w14:paraId="4DA2EC26">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10．</w:t>
      </w:r>
      <w:r>
        <w:rPr>
          <w:rFonts w:ascii="宋体" w:hAnsi="宋体"/>
          <w:b/>
          <w:bCs/>
          <w:color w:val="000000" w:themeColor="text1"/>
          <w14:textFill>
            <w14:solidFill>
              <w14:schemeClr w14:val="tx1"/>
            </w14:solidFill>
          </w14:textFill>
        </w:rPr>
        <w:t>项目起止时间</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起始时间</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立项、</w:t>
      </w:r>
      <w:r>
        <w:rPr>
          <w:rFonts w:hint="eastAsia" w:ascii="宋体" w:hAnsi="宋体"/>
          <w:color w:val="000000" w:themeColor="text1"/>
          <w14:textFill>
            <w14:solidFill>
              <w14:schemeClr w14:val="tx1"/>
            </w14:solidFill>
          </w14:textFill>
        </w:rPr>
        <w:t>任务下达</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合同签署等标志项目</w:t>
      </w:r>
      <w:r>
        <w:rPr>
          <w:rFonts w:ascii="宋体" w:hAnsi="宋体"/>
          <w:color w:val="000000" w:themeColor="text1"/>
          <w14:textFill>
            <w14:solidFill>
              <w14:schemeClr w14:val="tx1"/>
            </w14:solidFill>
          </w14:textFill>
        </w:rPr>
        <w:t>开始研</w:t>
      </w:r>
      <w:r>
        <w:rPr>
          <w:rFonts w:hint="eastAsia" w:ascii="宋体" w:hAnsi="宋体"/>
          <w:color w:val="000000" w:themeColor="text1"/>
          <w14:textFill>
            <w14:solidFill>
              <w14:schemeClr w14:val="tx1"/>
            </w14:solidFill>
          </w14:textFill>
        </w:rPr>
        <w:t>发的时间；</w:t>
      </w:r>
      <w:r>
        <w:rPr>
          <w:rFonts w:ascii="宋体" w:hAnsi="宋体"/>
          <w:color w:val="000000" w:themeColor="text1"/>
          <w14:textFill>
            <w14:solidFill>
              <w14:schemeClr w14:val="tx1"/>
            </w14:solidFill>
          </w14:textFill>
        </w:rPr>
        <w:t>完成时间</w:t>
      </w:r>
      <w:r>
        <w:rPr>
          <w:rFonts w:hint="eastAsia" w:ascii="宋体" w:hAnsi="宋体"/>
          <w:color w:val="000000" w:themeColor="text1"/>
          <w14:textFill>
            <w14:solidFill>
              <w14:schemeClr w14:val="tx1"/>
            </w14:solidFill>
          </w14:textFill>
        </w:rPr>
        <w:t>填写</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整体技术首次应用的时间，无法精确到“日”的，统一填写“1日”。</w:t>
      </w:r>
    </w:p>
    <w:p w14:paraId="49493378">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11．联系人及电话邮箱：</w:t>
      </w:r>
      <w:r>
        <w:rPr>
          <w:rFonts w:hint="eastAsia" w:ascii="宋体" w:hAnsi="宋体"/>
          <w:color w:val="000000" w:themeColor="text1"/>
          <w14:textFill>
            <w14:solidFill>
              <w14:schemeClr w14:val="tx1"/>
            </w14:solidFill>
          </w14:textFill>
        </w:rPr>
        <w:t>填写联系人姓名、固定电话号码、手机号码、邮箱。</w:t>
      </w:r>
    </w:p>
    <w:p w14:paraId="620106BC">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二、项目简介</w:t>
      </w:r>
    </w:p>
    <w:p w14:paraId="2952F436">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不超过1页。应包含项目主要技术内容、授权专利情况、技术经济指标、应用推广及效益情况等。</w:t>
      </w:r>
    </w:p>
    <w:p w14:paraId="5B67AE96">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三</w:t>
      </w:r>
      <w:r>
        <w:rPr>
          <w:rFonts w:ascii="黑体" w:hAnsi="宋体" w:eastAsia="黑体"/>
          <w:color w:val="000000" w:themeColor="text1"/>
          <w14:textFill>
            <w14:solidFill>
              <w14:schemeClr w14:val="tx1"/>
            </w14:solidFill>
          </w14:textFill>
        </w:rPr>
        <w:t>、主要</w:t>
      </w:r>
      <w:r>
        <w:rPr>
          <w:rFonts w:hint="eastAsia" w:ascii="黑体" w:hAnsi="宋体" w:eastAsia="黑体"/>
          <w:color w:val="000000" w:themeColor="text1"/>
          <w14:textFill>
            <w14:solidFill>
              <w14:schemeClr w14:val="tx1"/>
            </w14:solidFill>
          </w14:textFill>
        </w:rPr>
        <w:t>技术发明</w:t>
      </w:r>
    </w:p>
    <w:p w14:paraId="39208D20">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5页。</w:t>
      </w:r>
      <w:r>
        <w:rPr>
          <w:rFonts w:hint="eastAsia" w:ascii="宋体" w:hAnsi="宋体"/>
          <w:color w:val="000000" w:themeColor="text1"/>
          <w14:textFill>
            <w14:solidFill>
              <w14:schemeClr w14:val="tx1"/>
            </w14:solidFill>
          </w14:textFill>
        </w:rPr>
        <w:t>该部分</w:t>
      </w:r>
      <w:r>
        <w:rPr>
          <w:rFonts w:ascii="宋体" w:hAnsi="宋体"/>
          <w:color w:val="000000" w:themeColor="text1"/>
          <w14:textFill>
            <w14:solidFill>
              <w14:schemeClr w14:val="tx1"/>
            </w14:solidFill>
          </w14:textFill>
        </w:rPr>
        <w:t>是申报书的核心</w:t>
      </w:r>
      <w:r>
        <w:rPr>
          <w:rFonts w:hint="eastAsia" w:ascii="宋体" w:hAnsi="宋体"/>
          <w:color w:val="000000" w:themeColor="text1"/>
          <w14:textFill>
            <w14:solidFill>
              <w14:schemeClr w14:val="tx1"/>
            </w14:solidFill>
          </w14:textFill>
        </w:rPr>
        <w:t>内容</w:t>
      </w:r>
      <w:r>
        <w:rPr>
          <w:rFonts w:ascii="宋体" w:hAnsi="宋体"/>
          <w:color w:val="000000" w:themeColor="text1"/>
          <w14:textFill>
            <w14:solidFill>
              <w14:schemeClr w14:val="tx1"/>
            </w14:solidFill>
          </w14:textFill>
        </w:rPr>
        <w:t>，也是评价项目、处理异议的</w:t>
      </w:r>
      <w:r>
        <w:rPr>
          <w:rFonts w:hint="eastAsia" w:ascii="宋体" w:hAnsi="宋体"/>
          <w:color w:val="000000" w:themeColor="text1"/>
          <w14:textFill>
            <w14:solidFill>
              <w14:schemeClr w14:val="tx1"/>
            </w14:solidFill>
          </w14:textFill>
        </w:rPr>
        <w:t>重要</w:t>
      </w:r>
      <w:r>
        <w:rPr>
          <w:rFonts w:ascii="宋体" w:hAnsi="宋体"/>
          <w:color w:val="000000" w:themeColor="text1"/>
          <w14:textFill>
            <w14:solidFill>
              <w14:schemeClr w14:val="tx1"/>
            </w14:solidFill>
          </w14:textFill>
        </w:rPr>
        <w:t>依据。</w:t>
      </w:r>
    </w:p>
    <w:p w14:paraId="53CE7918">
      <w:pPr>
        <w:pStyle w:val="12"/>
        <w:spacing w:line="440" w:lineRule="exact"/>
        <w:ind w:firstLine="482"/>
        <w:rPr>
          <w:rFonts w:ascii="宋体" w:hAnsi="宋体"/>
          <w:color w:val="000000" w:themeColor="text1"/>
          <w14:textFill>
            <w14:solidFill>
              <w14:schemeClr w14:val="tx1"/>
            </w14:solidFill>
          </w14:textFill>
        </w:rPr>
      </w:pPr>
      <w:r>
        <w:rPr>
          <w:rFonts w:hint="eastAsia"/>
          <w:b/>
          <w:color w:val="000000" w:themeColor="text1"/>
          <w:shd w:val="clear" w:color="auto" w:fill="FFFFFF"/>
          <w14:textFill>
            <w14:solidFill>
              <w14:schemeClr w14:val="tx1"/>
            </w14:solidFill>
          </w14:textFill>
        </w:rPr>
        <w:t>应围绕首创性、先进性和技术价值</w:t>
      </w:r>
      <w:r>
        <w:rPr>
          <w:rFonts w:hint="eastAsia"/>
          <w:color w:val="000000" w:themeColor="text1"/>
          <w:shd w:val="clear" w:color="auto" w:fill="FFFFFF"/>
          <w14:textFill>
            <w14:solidFill>
              <w14:schemeClr w14:val="tx1"/>
            </w14:solidFill>
          </w14:textFill>
        </w:rPr>
        <w:t>，</w:t>
      </w:r>
      <w:r>
        <w:rPr>
          <w:rFonts w:hint="eastAsia" w:ascii="宋体" w:hAnsi="宋体"/>
          <w:color w:val="000000" w:themeColor="text1"/>
          <w14:textFill>
            <w14:solidFill>
              <w14:schemeClr w14:val="tx1"/>
            </w14:solidFill>
          </w14:textFill>
        </w:rPr>
        <w:t>客观、真实、准确</w:t>
      </w:r>
      <w:r>
        <w:rPr>
          <w:rFonts w:ascii="宋体" w:hAnsi="宋体"/>
          <w:color w:val="000000" w:themeColor="text1"/>
          <w14:textFill>
            <w14:solidFill>
              <w14:schemeClr w14:val="tx1"/>
            </w14:solidFill>
          </w14:textFill>
        </w:rPr>
        <w:t>地阐述项目</w:t>
      </w:r>
      <w:r>
        <w:rPr>
          <w:rFonts w:hint="eastAsia" w:ascii="宋体" w:hAnsi="宋体"/>
          <w:color w:val="000000" w:themeColor="text1"/>
          <w14:textFill>
            <w14:solidFill>
              <w14:schemeClr w14:val="tx1"/>
            </w14:solidFill>
          </w14:textFill>
        </w:rPr>
        <w:t>的立项背景，</w:t>
      </w:r>
      <w:r>
        <w:rPr>
          <w:rFonts w:ascii="宋体" w:hAnsi="宋体"/>
          <w:color w:val="000000" w:themeColor="text1"/>
          <w14:textFill>
            <w14:solidFill>
              <w14:schemeClr w14:val="tx1"/>
            </w14:solidFill>
          </w14:textFill>
        </w:rPr>
        <w:t>技术内容中前人没有的</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具有创造性的关键</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核心技术</w:t>
      </w:r>
      <w:r>
        <w:rPr>
          <w:rFonts w:hint="eastAsia" w:ascii="宋体" w:hAnsi="宋体"/>
          <w:color w:val="000000" w:themeColor="text1"/>
          <w14:textFill>
            <w14:solidFill>
              <w14:schemeClr w14:val="tx1"/>
            </w14:solidFill>
          </w14:textFill>
        </w:rPr>
        <w:t>，对比当前国内外同类技术的主要参数，并</w:t>
      </w:r>
      <w:r>
        <w:rPr>
          <w:rFonts w:ascii="宋体" w:hAnsi="宋体"/>
          <w:color w:val="000000" w:themeColor="text1"/>
          <w14:textFill>
            <w14:solidFill>
              <w14:schemeClr w14:val="tx1"/>
            </w14:solidFill>
          </w14:textFill>
        </w:rPr>
        <w:t>列明</w:t>
      </w:r>
      <w:r>
        <w:rPr>
          <w:rFonts w:hint="eastAsia" w:ascii="宋体" w:hAnsi="宋体"/>
          <w:color w:val="000000" w:themeColor="text1"/>
          <w14:textFill>
            <w14:solidFill>
              <w14:schemeClr w14:val="tx1"/>
            </w14:solidFill>
          </w14:textFill>
        </w:rPr>
        <w:t>主要</w:t>
      </w:r>
      <w:r>
        <w:rPr>
          <w:rFonts w:ascii="宋体" w:hAnsi="宋体"/>
          <w:color w:val="000000" w:themeColor="text1"/>
          <w14:textFill>
            <w14:solidFill>
              <w14:schemeClr w14:val="tx1"/>
            </w14:solidFill>
          </w14:textFill>
        </w:rPr>
        <w:t>知识产权</w:t>
      </w:r>
      <w:r>
        <w:rPr>
          <w:rFonts w:hint="eastAsia" w:ascii="宋体" w:hAnsi="宋体"/>
          <w:color w:val="000000" w:themeColor="text1"/>
          <w14:textFill>
            <w14:solidFill>
              <w14:schemeClr w14:val="tx1"/>
            </w14:solidFill>
          </w14:textFill>
        </w:rPr>
        <w:t>和标准</w:t>
      </w:r>
      <w:r>
        <w:rPr>
          <w:rFonts w:ascii="宋体" w:hAnsi="宋体"/>
          <w:color w:val="000000" w:themeColor="text1"/>
          <w14:textFill>
            <w14:solidFill>
              <w14:schemeClr w14:val="tx1"/>
            </w14:solidFill>
          </w14:textFill>
        </w:rPr>
        <w:t>规范</w:t>
      </w:r>
      <w:r>
        <w:rPr>
          <w:rFonts w:hint="eastAsia" w:ascii="宋体" w:hAnsi="宋体"/>
          <w:color w:val="000000" w:themeColor="text1"/>
          <w14:textFill>
            <w14:solidFill>
              <w14:schemeClr w14:val="tx1"/>
            </w14:solidFill>
          </w14:textFill>
        </w:rPr>
        <w:t>等。此部分不得涉及评价内容。</w:t>
      </w:r>
    </w:p>
    <w:p w14:paraId="37EF7767">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技术发明点按重要程度排序。</w:t>
      </w:r>
      <w:r>
        <w:rPr>
          <w:rFonts w:ascii="宋体" w:hAnsi="宋体"/>
          <w:color w:val="000000" w:themeColor="text1"/>
          <w14:textFill>
            <w14:solidFill>
              <w14:schemeClr w14:val="tx1"/>
            </w14:solidFill>
          </w14:textFill>
        </w:rPr>
        <w:t>每项技术发明</w:t>
      </w:r>
      <w:r>
        <w:rPr>
          <w:rFonts w:hint="eastAsia" w:ascii="宋体" w:hAnsi="宋体"/>
          <w:color w:val="000000" w:themeColor="text1"/>
          <w14:textFill>
            <w14:solidFill>
              <w14:schemeClr w14:val="tx1"/>
            </w14:solidFill>
          </w14:textFill>
        </w:rPr>
        <w:t>在</w:t>
      </w:r>
      <w:r>
        <w:rPr>
          <w:rFonts w:ascii="宋体" w:hAnsi="宋体"/>
          <w:color w:val="000000" w:themeColor="text1"/>
          <w14:textFill>
            <w14:solidFill>
              <w14:schemeClr w14:val="tx1"/>
            </w14:solidFill>
          </w14:textFill>
        </w:rPr>
        <w:t>阐述前应首先</w:t>
      </w:r>
      <w:r>
        <w:rPr>
          <w:rFonts w:hint="eastAsia" w:ascii="宋体" w:hAnsi="宋体"/>
          <w:color w:val="000000" w:themeColor="text1"/>
          <w14:textFill>
            <w14:solidFill>
              <w14:schemeClr w14:val="tx1"/>
            </w14:solidFill>
          </w14:textFill>
        </w:rPr>
        <w:t>说明</w:t>
      </w:r>
      <w:r>
        <w:rPr>
          <w:rFonts w:ascii="宋体" w:hAnsi="宋体"/>
          <w:color w:val="000000" w:themeColor="text1"/>
          <w14:textFill>
            <w14:solidFill>
              <w14:schemeClr w14:val="tx1"/>
            </w14:solidFill>
          </w14:textFill>
        </w:rPr>
        <w:t>所属的学科分类名称</w:t>
      </w:r>
      <w:r>
        <w:rPr>
          <w:rFonts w:hint="eastAsia" w:ascii="宋体" w:hAnsi="宋体"/>
          <w:color w:val="000000" w:themeColor="text1"/>
          <w14:textFill>
            <w14:solidFill>
              <w14:schemeClr w14:val="tx1"/>
            </w14:solidFill>
          </w14:textFill>
        </w:rPr>
        <w:t>和支持其成立的授权知识产权</w:t>
      </w:r>
      <w:r>
        <w:rPr>
          <w:rFonts w:ascii="宋体" w:hAnsi="宋体"/>
          <w:color w:val="000000" w:themeColor="text1"/>
          <w14:textFill>
            <w14:solidFill>
              <w14:schemeClr w14:val="tx1"/>
            </w14:solidFill>
          </w14:textFill>
        </w:rPr>
        <w:t>。核心</w:t>
      </w:r>
      <w:r>
        <w:rPr>
          <w:rFonts w:hint="eastAsia" w:ascii="宋体" w:hAnsi="宋体"/>
          <w:color w:val="000000" w:themeColor="text1"/>
          <w14:textFill>
            <w14:solidFill>
              <w14:schemeClr w14:val="tx1"/>
            </w14:solidFill>
          </w14:textFill>
        </w:rPr>
        <w:t>发明点必须</w:t>
      </w:r>
      <w:r>
        <w:rPr>
          <w:rFonts w:ascii="宋体" w:hAnsi="宋体"/>
          <w:color w:val="000000" w:themeColor="text1"/>
          <w14:textFill>
            <w14:solidFill>
              <w14:schemeClr w14:val="tx1"/>
            </w14:solidFill>
          </w14:textFill>
        </w:rPr>
        <w:t>取得</w:t>
      </w:r>
      <w:r>
        <w:rPr>
          <w:rFonts w:hint="eastAsia" w:ascii="宋体" w:hAnsi="宋体"/>
          <w:color w:val="000000" w:themeColor="text1"/>
          <w14:textFill>
            <w14:solidFill>
              <w14:schemeClr w14:val="tx1"/>
            </w14:solidFill>
          </w14:textFill>
        </w:rPr>
        <w:t>授权知识产权。</w:t>
      </w:r>
    </w:p>
    <w:p w14:paraId="2A7CD2F8">
      <w:pPr>
        <w:pStyle w:val="12"/>
        <w:spacing w:line="440" w:lineRule="exact"/>
        <w:rPr>
          <w:rFonts w:ascii="宋体" w:hAnsi="宋体"/>
          <w:color w:val="000000" w:themeColor="text1"/>
          <w:sz w:val="21"/>
          <w14:textFill>
            <w14:solidFill>
              <w14:schemeClr w14:val="tx1"/>
            </w14:solidFill>
          </w14:textFill>
        </w:rPr>
      </w:pPr>
      <w:r>
        <w:rPr>
          <w:rFonts w:hint="eastAsia" w:ascii="黑体" w:hAnsi="宋体" w:eastAsia="黑体"/>
          <w:color w:val="000000" w:themeColor="text1"/>
          <w14:textFill>
            <w14:solidFill>
              <w14:schemeClr w14:val="tx1"/>
            </w14:solidFill>
          </w14:textFill>
        </w:rPr>
        <w:t>四</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客观评价</w:t>
      </w:r>
    </w:p>
    <w:p w14:paraId="392D2193">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限2页。围绕技术发明点的首创性、先进性和技术价值进行客观、真实、准确评价。填写的评价意见要有客观依据，主要包括与国内外相关技术的比较，国家相关部门或第三方机构作出的技术检测报告、验收意见、鉴定结论等，国内外同行在重要学术刊物（专著）和重要国际学术会议论文集等公开发表的学术性评价意见，国内外重要科技奖励等，可在附件中提供证明材料。非公开资料（如私人信函等）不能作为评价依据。</w:t>
      </w:r>
    </w:p>
    <w:p w14:paraId="0E03895D">
      <w:pPr>
        <w:pStyle w:val="12"/>
        <w:spacing w:line="440" w:lineRule="exact"/>
        <w:rPr>
          <w:rFonts w:hint="eastAsia" w:ascii="黑体" w:hAnsi="宋体" w:eastAsia="黑体"/>
          <w:color w:val="000000" w:themeColor="text1"/>
          <w14:textFill>
            <w14:solidFill>
              <w14:schemeClr w14:val="tx1"/>
            </w14:solidFill>
          </w14:textFill>
        </w:rPr>
      </w:pPr>
    </w:p>
    <w:p w14:paraId="3425870B">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五</w:t>
      </w:r>
      <w:r>
        <w:rPr>
          <w:rFonts w:ascii="黑体" w:hAnsi="宋体" w:eastAsia="黑体"/>
          <w:color w:val="000000" w:themeColor="text1"/>
          <w14:textFill>
            <w14:solidFill>
              <w14:schemeClr w14:val="tx1"/>
            </w14:solidFill>
          </w14:textFill>
        </w:rPr>
        <w:t>、应用情况</w:t>
      </w:r>
      <w:r>
        <w:rPr>
          <w:rFonts w:hint="eastAsia" w:ascii="黑体" w:hAnsi="宋体" w:eastAsia="黑体"/>
          <w:color w:val="000000" w:themeColor="text1"/>
          <w14:textFill>
            <w14:solidFill>
              <w14:schemeClr w14:val="tx1"/>
            </w14:solidFill>
          </w14:textFill>
        </w:rPr>
        <w:t>和效果</w:t>
      </w:r>
    </w:p>
    <w:p w14:paraId="59E66791">
      <w:pPr>
        <w:pStyle w:val="12"/>
        <w:spacing w:line="440" w:lineRule="exact"/>
        <w:ind w:firstLine="482"/>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ascii="宋体" w:hAnsi="宋体"/>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应用情况</w:t>
      </w:r>
    </w:p>
    <w:p w14:paraId="62069E62">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不超过</w:t>
      </w:r>
      <w:r>
        <w:rPr>
          <w:rFonts w:ascii="宋体" w:hAnsi="宋体"/>
          <w:color w:val="000000" w:themeColor="text1"/>
          <w:szCs w:val="24"/>
          <w14:textFill>
            <w14:solidFill>
              <w14:schemeClr w14:val="tx1"/>
            </w14:solidFill>
          </w14:textFill>
        </w:rPr>
        <w:t>2</w:t>
      </w:r>
      <w:r>
        <w:rPr>
          <w:rFonts w:hint="eastAsia" w:ascii="宋体" w:hAnsi="宋体"/>
          <w:color w:val="000000" w:themeColor="text1"/>
          <w:szCs w:val="24"/>
          <w14:textFill>
            <w14:solidFill>
              <w14:schemeClr w14:val="tx1"/>
            </w14:solidFill>
          </w14:textFill>
        </w:rPr>
        <w:t>页。</w:t>
      </w:r>
      <w:r>
        <w:rPr>
          <w:rFonts w:ascii="宋体" w:hAnsi="宋体"/>
          <w:color w:val="000000" w:themeColor="text1"/>
          <w14:textFill>
            <w14:solidFill>
              <w14:schemeClr w14:val="tx1"/>
            </w14:solidFill>
          </w14:textFill>
        </w:rPr>
        <w:t>应</w:t>
      </w:r>
      <w:r>
        <w:rPr>
          <w:rFonts w:hint="eastAsia" w:ascii="宋体" w:hAnsi="宋体"/>
          <w:color w:val="000000" w:themeColor="text1"/>
          <w14:textFill>
            <w14:solidFill>
              <w14:schemeClr w14:val="tx1"/>
            </w14:solidFill>
          </w14:textFill>
        </w:rPr>
        <w:t>就本</w:t>
      </w:r>
      <w:r>
        <w:rPr>
          <w:rFonts w:ascii="宋体" w:hAnsi="宋体"/>
          <w:color w:val="000000" w:themeColor="text1"/>
          <w14:textFill>
            <w14:solidFill>
              <w14:schemeClr w14:val="tx1"/>
            </w14:solidFill>
          </w14:textFill>
        </w:rPr>
        <w:t>项目</w:t>
      </w:r>
      <w:r>
        <w:rPr>
          <w:rFonts w:hint="eastAsia" w:ascii="宋体" w:hAnsi="宋体"/>
          <w:color w:val="000000" w:themeColor="text1"/>
          <w14:textFill>
            <w14:solidFill>
              <w14:schemeClr w14:val="tx1"/>
            </w14:solidFill>
          </w14:textFill>
        </w:rPr>
        <w:t>技术</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的对象（如应用的单位、产品、工艺</w:t>
      </w:r>
      <w:r>
        <w:rPr>
          <w:rFonts w:ascii="宋体" w:hAnsi="宋体"/>
          <w:color w:val="000000" w:themeColor="text1"/>
          <w14:textFill>
            <w14:solidFill>
              <w14:schemeClr w14:val="tx1"/>
            </w14:solidFill>
          </w14:textFill>
        </w:rPr>
        <w:t>、工程</w:t>
      </w:r>
      <w:r>
        <w:rPr>
          <w:rFonts w:hint="eastAsia" w:ascii="宋体" w:hAnsi="宋体"/>
          <w:color w:val="000000" w:themeColor="text1"/>
          <w14:textFill>
            <w14:solidFill>
              <w14:schemeClr w14:val="tx1"/>
            </w14:solidFill>
          </w14:textFill>
        </w:rPr>
        <w:t>、服务</w:t>
      </w:r>
      <w:r>
        <w:rPr>
          <w:rFonts w:ascii="宋体" w:hAnsi="宋体"/>
          <w:color w:val="000000" w:themeColor="text1"/>
          <w14:textFill>
            <w14:solidFill>
              <w14:schemeClr w14:val="tx1"/>
            </w14:solidFill>
          </w14:textFill>
        </w:rPr>
        <w:t>等</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及</w:t>
      </w:r>
      <w:r>
        <w:rPr>
          <w:rFonts w:hint="eastAsia" w:ascii="宋体" w:hAnsi="宋体"/>
          <w:color w:val="000000" w:themeColor="text1"/>
          <w14:textFill>
            <w14:solidFill>
              <w14:schemeClr w14:val="tx1"/>
            </w14:solidFill>
          </w14:textFill>
        </w:rPr>
        <w:t>规模</w:t>
      </w:r>
      <w:r>
        <w:rPr>
          <w:rFonts w:ascii="宋体" w:hAnsi="宋体"/>
          <w:color w:val="000000" w:themeColor="text1"/>
          <w14:textFill>
            <w14:solidFill>
              <w14:schemeClr w14:val="tx1"/>
            </w14:solidFill>
          </w14:textFill>
        </w:rPr>
        <w:t>情况进行概述，</w:t>
      </w:r>
      <w:r>
        <w:rPr>
          <w:rFonts w:hint="eastAsia" w:ascii="宋体" w:hAnsi="宋体"/>
          <w:color w:val="000000" w:themeColor="text1"/>
          <w14:textFill>
            <w14:solidFill>
              <w14:schemeClr w14:val="tx1"/>
            </w14:solidFill>
          </w14:textFill>
        </w:rPr>
        <w:t>并在附件</w:t>
      </w:r>
      <w:r>
        <w:rPr>
          <w:rFonts w:ascii="宋体" w:hAnsi="宋体"/>
          <w:color w:val="000000" w:themeColor="text1"/>
          <w14:textFill>
            <w14:solidFill>
              <w14:schemeClr w14:val="tx1"/>
            </w14:solidFill>
          </w14:textFill>
        </w:rPr>
        <w:t>中提供主要</w:t>
      </w:r>
      <w:r>
        <w:rPr>
          <w:rFonts w:hint="eastAsia" w:ascii="宋体" w:hAnsi="宋体"/>
          <w:color w:val="000000" w:themeColor="text1"/>
          <w14:textFill>
            <w14:solidFill>
              <w14:schemeClr w14:val="tx1"/>
            </w14:solidFill>
          </w14:textFill>
        </w:rPr>
        <w:t>客观</w:t>
      </w:r>
      <w:r>
        <w:rPr>
          <w:rFonts w:ascii="宋体" w:hAnsi="宋体"/>
          <w:color w:val="000000" w:themeColor="text1"/>
          <w14:textFill>
            <w14:solidFill>
              <w14:schemeClr w14:val="tx1"/>
            </w14:solidFill>
          </w14:textFill>
        </w:rPr>
        <w:t>佐证材料的关键页</w:t>
      </w:r>
      <w:r>
        <w:rPr>
          <w:rFonts w:hint="eastAsia" w:ascii="宋体" w:hAnsi="宋体"/>
          <w:color w:val="000000" w:themeColor="text1"/>
          <w14:textFill>
            <w14:solidFill>
              <w14:schemeClr w14:val="tx1"/>
            </w14:solidFill>
          </w14:textFill>
        </w:rPr>
        <w:t>或材料目录。</w:t>
      </w:r>
    </w:p>
    <w:p w14:paraId="21A3E5F2">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szCs w:val="24"/>
          <w14:textFill>
            <w14:solidFill>
              <w14:schemeClr w14:val="tx1"/>
            </w14:solidFill>
          </w14:textFill>
        </w:rPr>
        <w:t>主要应用单位（包含是应用单位的完成单位）情况按下表格式说明，</w:t>
      </w:r>
      <w:r>
        <w:rPr>
          <w:rFonts w:ascii="宋体" w:hAnsi="宋体"/>
          <w:color w:val="000000" w:themeColor="text1"/>
          <w:szCs w:val="24"/>
          <w14:textFill>
            <w14:solidFill>
              <w14:schemeClr w14:val="tx1"/>
            </w14:solidFill>
          </w14:textFill>
        </w:rPr>
        <w:t>不超过15个</w:t>
      </w:r>
      <w:r>
        <w:rPr>
          <w:rFonts w:hint="eastAsia" w:ascii="宋体" w:hAnsi="宋体"/>
          <w:color w:val="000000" w:themeColor="text1"/>
          <w:szCs w:val="24"/>
          <w:lang w:val="en-US" w:eastAsia="zh-CN"/>
          <w14:textFill>
            <w14:solidFill>
              <w14:schemeClr w14:val="tx1"/>
            </w14:solidFill>
          </w14:textFill>
        </w:rPr>
        <w:t>单位</w:t>
      </w:r>
      <w:r>
        <w:rPr>
          <w:rFonts w:ascii="宋体" w:hAnsi="宋体"/>
          <w:color w:val="000000" w:themeColor="text1"/>
          <w:szCs w:val="24"/>
          <w14:textFill>
            <w14:solidFill>
              <w14:schemeClr w14:val="tx1"/>
            </w14:solidFill>
          </w14:textFill>
        </w:rPr>
        <w:t>。</w:t>
      </w:r>
    </w:p>
    <w:p w14:paraId="6A89C69E">
      <w:pPr>
        <w:pStyle w:val="12"/>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主要应用单位情况</w:t>
      </w:r>
      <w:r>
        <w:rPr>
          <w:rFonts w:hint="eastAsia" w:ascii="宋体" w:hAnsi="宋体"/>
          <w:color w:val="000000" w:themeColor="text1"/>
          <w14:textFill>
            <w14:solidFill>
              <w14:schemeClr w14:val="tx1"/>
            </w14:solidFill>
          </w14:textFill>
        </w:rPr>
        <w:t>表</w:t>
      </w:r>
    </w:p>
    <w:tbl>
      <w:tblPr>
        <w:tblStyle w:val="2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14:paraId="7F64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14:paraId="28D47573">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1292" w:type="dxa"/>
            <w:vAlign w:val="center"/>
          </w:tcPr>
          <w:p w14:paraId="4BF3BA11">
            <w:pPr>
              <w:pStyle w:val="12"/>
              <w:spacing w:line="240" w:lineRule="auto"/>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单位名称</w:t>
            </w:r>
          </w:p>
        </w:tc>
        <w:tc>
          <w:tcPr>
            <w:tcW w:w="1701" w:type="dxa"/>
            <w:vAlign w:val="center"/>
          </w:tcPr>
          <w:p w14:paraId="06152E82">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应用的技术</w:t>
            </w:r>
          </w:p>
        </w:tc>
        <w:tc>
          <w:tcPr>
            <w:tcW w:w="1701" w:type="dxa"/>
            <w:vAlign w:val="center"/>
          </w:tcPr>
          <w:p w14:paraId="7A59E6F6">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应用对象</w:t>
            </w:r>
          </w:p>
          <w:p w14:paraId="0EC06972">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及</w:t>
            </w:r>
            <w:r>
              <w:rPr>
                <w:rFonts w:ascii="宋体" w:hAnsi="宋体"/>
                <w:color w:val="000000" w:themeColor="text1"/>
                <w14:textFill>
                  <w14:solidFill>
                    <w14:schemeClr w14:val="tx1"/>
                  </w14:solidFill>
                </w14:textFill>
              </w:rPr>
              <w:t>规模</w:t>
            </w:r>
          </w:p>
        </w:tc>
        <w:tc>
          <w:tcPr>
            <w:tcW w:w="1685" w:type="dxa"/>
            <w:vAlign w:val="center"/>
          </w:tcPr>
          <w:p w14:paraId="5045909E">
            <w:pPr>
              <w:pStyle w:val="12"/>
              <w:spacing w:line="240" w:lineRule="auto"/>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应用</w:t>
            </w:r>
            <w:r>
              <w:rPr>
                <w:rFonts w:ascii="宋体" w:hAnsi="宋体"/>
                <w:color w:val="000000" w:themeColor="text1"/>
                <w14:textFill>
                  <w14:solidFill>
                    <w14:schemeClr w14:val="tx1"/>
                  </w14:solidFill>
                </w14:textFill>
              </w:rPr>
              <w:t>起止时间</w:t>
            </w:r>
          </w:p>
        </w:tc>
        <w:tc>
          <w:tcPr>
            <w:tcW w:w="1559" w:type="dxa"/>
            <w:vAlign w:val="center"/>
          </w:tcPr>
          <w:p w14:paraId="07E2B84B">
            <w:pPr>
              <w:pStyle w:val="12"/>
              <w:spacing w:line="240" w:lineRule="auto"/>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单位联系人/</w:t>
            </w:r>
            <w:r>
              <w:rPr>
                <w:rFonts w:hint="eastAsia" w:ascii="宋体" w:hAnsi="宋体"/>
                <w:color w:val="000000" w:themeColor="text1"/>
                <w14:textFill>
                  <w14:solidFill>
                    <w14:schemeClr w14:val="tx1"/>
                  </w14:solidFill>
                </w14:textFill>
              </w:rPr>
              <w:t>固定</w:t>
            </w:r>
            <w:r>
              <w:rPr>
                <w:rFonts w:ascii="宋体" w:hAnsi="宋体"/>
                <w:color w:val="000000" w:themeColor="text1"/>
                <w14:textFill>
                  <w14:solidFill>
                    <w14:schemeClr w14:val="tx1"/>
                  </w14:solidFill>
                </w14:textFill>
              </w:rPr>
              <w:t>电话</w:t>
            </w:r>
          </w:p>
        </w:tc>
      </w:tr>
      <w:tr w14:paraId="44C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14:paraId="48E3157E">
            <w:pPr>
              <w:pStyle w:val="12"/>
              <w:spacing w:line="240" w:lineRule="auto"/>
              <w:ind w:firstLine="0" w:firstLineChars="0"/>
              <w:rPr>
                <w:rFonts w:ascii="宋体" w:hAnsi="宋体"/>
                <w:color w:val="000000" w:themeColor="text1"/>
                <w14:textFill>
                  <w14:solidFill>
                    <w14:schemeClr w14:val="tx1"/>
                  </w14:solidFill>
                </w14:textFill>
              </w:rPr>
            </w:pPr>
          </w:p>
        </w:tc>
        <w:tc>
          <w:tcPr>
            <w:tcW w:w="1292" w:type="dxa"/>
          </w:tcPr>
          <w:p w14:paraId="71E17DA0">
            <w:pPr>
              <w:pStyle w:val="12"/>
              <w:spacing w:line="240" w:lineRule="auto"/>
              <w:ind w:firstLine="0" w:firstLineChars="0"/>
              <w:rPr>
                <w:rFonts w:ascii="宋体" w:hAnsi="宋体"/>
                <w:color w:val="000000" w:themeColor="text1"/>
                <w14:textFill>
                  <w14:solidFill>
                    <w14:schemeClr w14:val="tx1"/>
                  </w14:solidFill>
                </w14:textFill>
              </w:rPr>
            </w:pPr>
          </w:p>
        </w:tc>
        <w:tc>
          <w:tcPr>
            <w:tcW w:w="1701" w:type="dxa"/>
          </w:tcPr>
          <w:p w14:paraId="2F39B0B4">
            <w:pPr>
              <w:pStyle w:val="12"/>
              <w:spacing w:line="240" w:lineRule="auto"/>
              <w:ind w:firstLine="0" w:firstLineChars="0"/>
              <w:rPr>
                <w:rFonts w:ascii="宋体" w:hAnsi="宋体"/>
                <w:color w:val="000000" w:themeColor="text1"/>
                <w14:textFill>
                  <w14:solidFill>
                    <w14:schemeClr w14:val="tx1"/>
                  </w14:solidFill>
                </w14:textFill>
              </w:rPr>
            </w:pPr>
          </w:p>
        </w:tc>
        <w:tc>
          <w:tcPr>
            <w:tcW w:w="1701" w:type="dxa"/>
          </w:tcPr>
          <w:p w14:paraId="6C7D96E5">
            <w:pPr>
              <w:pStyle w:val="12"/>
              <w:spacing w:line="240" w:lineRule="auto"/>
              <w:ind w:firstLine="0" w:firstLineChars="0"/>
              <w:rPr>
                <w:rFonts w:ascii="宋体" w:hAnsi="宋体"/>
                <w:color w:val="000000" w:themeColor="text1"/>
                <w14:textFill>
                  <w14:solidFill>
                    <w14:schemeClr w14:val="tx1"/>
                  </w14:solidFill>
                </w14:textFill>
              </w:rPr>
            </w:pPr>
          </w:p>
        </w:tc>
        <w:tc>
          <w:tcPr>
            <w:tcW w:w="1685" w:type="dxa"/>
          </w:tcPr>
          <w:p w14:paraId="7D6C8ADB">
            <w:pPr>
              <w:pStyle w:val="12"/>
              <w:spacing w:line="240" w:lineRule="auto"/>
              <w:ind w:firstLine="0" w:firstLineChars="0"/>
              <w:rPr>
                <w:rFonts w:ascii="宋体" w:hAnsi="宋体"/>
                <w:color w:val="000000" w:themeColor="text1"/>
                <w14:textFill>
                  <w14:solidFill>
                    <w14:schemeClr w14:val="tx1"/>
                  </w14:solidFill>
                </w14:textFill>
              </w:rPr>
            </w:pPr>
          </w:p>
        </w:tc>
        <w:tc>
          <w:tcPr>
            <w:tcW w:w="1559" w:type="dxa"/>
          </w:tcPr>
          <w:p w14:paraId="78A21EBA">
            <w:pPr>
              <w:pStyle w:val="12"/>
              <w:spacing w:line="240" w:lineRule="auto"/>
              <w:ind w:firstLine="0" w:firstLineChars="0"/>
              <w:rPr>
                <w:rFonts w:ascii="宋体" w:hAnsi="宋体"/>
                <w:color w:val="000000" w:themeColor="text1"/>
                <w14:textFill>
                  <w14:solidFill>
                    <w14:schemeClr w14:val="tx1"/>
                  </w14:solidFill>
                </w14:textFill>
              </w:rPr>
            </w:pPr>
          </w:p>
        </w:tc>
      </w:tr>
    </w:tbl>
    <w:p w14:paraId="1F23E9BE">
      <w:pPr>
        <w:pStyle w:val="12"/>
        <w:adjustRightInd w:val="0"/>
        <w:snapToGrid w:val="0"/>
        <w:spacing w:line="440" w:lineRule="exact"/>
        <w:ind w:firstLine="482"/>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2．</w:t>
      </w:r>
      <w:r>
        <w:rPr>
          <w:rFonts w:hint="eastAsia" w:ascii="宋体" w:hAnsi="宋体"/>
          <w:b/>
          <w:bCs/>
          <w:color w:val="000000" w:themeColor="text1"/>
          <w14:textFill>
            <w14:solidFill>
              <w14:schemeClr w14:val="tx1"/>
            </w14:solidFill>
          </w14:textFill>
        </w:rPr>
        <w:t>应用效果</w:t>
      </w:r>
    </w:p>
    <w:p w14:paraId="79EC306D">
      <w:pPr>
        <w:pStyle w:val="12"/>
        <w:adjustRightInd w:val="0"/>
        <w:snapToGrid w:val="0"/>
        <w:spacing w:line="440" w:lineRule="exact"/>
        <w:ind w:firstLine="488"/>
        <w:rPr>
          <w:rFonts w:ascii="宋体" w:hAnsi="宋体"/>
          <w:color w:val="000000" w:themeColor="text1"/>
          <w14:textFill>
            <w14:solidFill>
              <w14:schemeClr w14:val="tx1"/>
            </w14:solidFill>
          </w14:textFill>
        </w:rPr>
      </w:pPr>
      <w:r>
        <w:rPr>
          <w:rFonts w:ascii="宋体" w:hAnsi="宋体"/>
          <w:color w:val="000000" w:themeColor="text1"/>
          <w:spacing w:val="2"/>
          <w14:textFill>
            <w14:solidFill>
              <w14:schemeClr w14:val="tx1"/>
            </w14:solidFill>
          </w14:textFill>
        </w:rPr>
        <w:t>根据行业领域特点填写</w:t>
      </w:r>
      <w:r>
        <w:rPr>
          <w:rFonts w:hint="eastAsia" w:ascii="宋体" w:hAnsi="宋体"/>
          <w:color w:val="000000" w:themeColor="text1"/>
          <w:spacing w:val="2"/>
          <w14:textFill>
            <w14:solidFill>
              <w14:schemeClr w14:val="tx1"/>
            </w14:solidFill>
          </w14:textFill>
        </w:rPr>
        <w:t>应用效果，</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页。</w:t>
      </w:r>
    </w:p>
    <w:p w14:paraId="482DC447">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应</w:t>
      </w:r>
      <w:r>
        <w:rPr>
          <w:rFonts w:hint="eastAsia" w:ascii="宋体" w:hAnsi="宋体"/>
          <w:color w:val="000000" w:themeColor="text1"/>
          <w14:textFill>
            <w14:solidFill>
              <w14:schemeClr w14:val="tx1"/>
            </w14:solidFill>
          </w14:textFill>
        </w:rPr>
        <w:t>说明本</w:t>
      </w:r>
      <w:r>
        <w:rPr>
          <w:rFonts w:ascii="宋体" w:hAnsi="宋体"/>
          <w:color w:val="000000" w:themeColor="text1"/>
          <w14:textFill>
            <w14:solidFill>
              <w14:schemeClr w14:val="tx1"/>
            </w14:solidFill>
          </w14:textFill>
        </w:rPr>
        <w:t>项目在</w:t>
      </w:r>
      <w:r>
        <w:rPr>
          <w:rFonts w:hint="eastAsia" w:ascii="宋体" w:hAnsi="宋体"/>
          <w:color w:val="000000" w:themeColor="text1"/>
          <w14:textFill>
            <w14:solidFill>
              <w14:schemeClr w14:val="tx1"/>
            </w14:solidFill>
          </w14:textFill>
        </w:rPr>
        <w:t>解决行业技术问题、</w:t>
      </w:r>
      <w:r>
        <w:rPr>
          <w:rFonts w:ascii="宋体" w:hAnsi="宋体"/>
          <w:color w:val="000000" w:themeColor="text1"/>
          <w14:textFill>
            <w14:solidFill>
              <w14:schemeClr w14:val="tx1"/>
            </w14:solidFill>
          </w14:textFill>
        </w:rPr>
        <w:t>推动科学技术进步</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保护自然资源</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生态环境</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提高国防能力</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保障国家和社会安全</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改善人民物质文化生活</w:t>
      </w:r>
      <w:r>
        <w:rPr>
          <w:rFonts w:hint="eastAsia" w:ascii="宋体" w:hAnsi="宋体"/>
          <w:color w:val="000000" w:themeColor="text1"/>
          <w14:textFill>
            <w14:solidFill>
              <w14:schemeClr w14:val="tx1"/>
            </w14:solidFill>
          </w14:textFill>
        </w:rPr>
        <w:t>、提升</w:t>
      </w:r>
      <w:r>
        <w:rPr>
          <w:rFonts w:ascii="宋体" w:hAnsi="宋体"/>
          <w:color w:val="000000" w:themeColor="text1"/>
          <w14:textFill>
            <w14:solidFill>
              <w14:schemeClr w14:val="tx1"/>
            </w14:solidFill>
          </w14:textFill>
        </w:rPr>
        <w:t>健康水平、提高国民科学文化素质</w:t>
      </w:r>
      <w:r>
        <w:rPr>
          <w:rFonts w:hint="eastAsia" w:ascii="宋体" w:hAnsi="宋体"/>
          <w:color w:val="000000" w:themeColor="text1"/>
          <w14:textFill>
            <w14:solidFill>
              <w14:schemeClr w14:val="tx1"/>
            </w14:solidFill>
          </w14:textFill>
        </w:rPr>
        <w:t>和</w:t>
      </w:r>
      <w:r>
        <w:rPr>
          <w:rFonts w:ascii="宋体" w:hAnsi="宋体"/>
          <w:color w:val="000000" w:themeColor="text1"/>
          <w14:textFill>
            <w14:solidFill>
              <w14:schemeClr w14:val="tx1"/>
            </w14:solidFill>
          </w14:textFill>
        </w:rPr>
        <w:t>培养人才等方面所起的作用</w:t>
      </w:r>
      <w:r>
        <w:rPr>
          <w:rFonts w:hint="eastAsia" w:ascii="宋体" w:hAnsi="宋体"/>
          <w:color w:val="000000" w:themeColor="text1"/>
          <w14:textFill>
            <w14:solidFill>
              <w14:schemeClr w14:val="tx1"/>
            </w14:solidFill>
          </w14:textFill>
        </w:rPr>
        <w:t>。</w:t>
      </w:r>
    </w:p>
    <w:p w14:paraId="09483364">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有经济效益的，介绍完成单位和“主要应用单位情况表”中所列单位近三年应用本项目技术所取得的经济效益情况。如院校</w:t>
      </w:r>
      <w:r>
        <w:rPr>
          <w:rFonts w:ascii="宋体" w:hAnsi="宋体"/>
          <w:color w:val="000000" w:themeColor="text1"/>
          <w14:textFill>
            <w14:solidFill>
              <w14:schemeClr w14:val="tx1"/>
            </w14:solidFill>
          </w14:textFill>
        </w:rPr>
        <w:t>、科研</w:t>
      </w:r>
      <w:r>
        <w:rPr>
          <w:rFonts w:hint="eastAsia" w:ascii="宋体" w:hAnsi="宋体"/>
          <w:color w:val="000000" w:themeColor="text1"/>
          <w14:textFill>
            <w14:solidFill>
              <w14:schemeClr w14:val="tx1"/>
            </w14:solidFill>
          </w14:textFill>
        </w:rPr>
        <w:t>院所技术合同收入（合同额和到账额）</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企业或其他单位应用本项目技术的产品或服务的质量和效率提升情况，与项目技术应用有关的销售额，以及节约成本、降低能耗等情况。填写经济效益</w:t>
      </w:r>
      <w:r>
        <w:rPr>
          <w:rFonts w:ascii="宋体" w:hAnsi="宋体"/>
          <w:color w:val="000000" w:themeColor="text1"/>
          <w14:textFill>
            <w14:solidFill>
              <w14:schemeClr w14:val="tx1"/>
            </w14:solidFill>
          </w14:textFill>
        </w:rPr>
        <w:t>数据</w:t>
      </w:r>
      <w:r>
        <w:rPr>
          <w:rFonts w:hint="eastAsia" w:ascii="宋体" w:hAnsi="宋体"/>
          <w:color w:val="000000" w:themeColor="text1"/>
          <w14:textFill>
            <w14:solidFill>
              <w14:schemeClr w14:val="tx1"/>
            </w14:solidFill>
          </w14:textFill>
        </w:rPr>
        <w:t>的，</w:t>
      </w:r>
      <w:r>
        <w:rPr>
          <w:rFonts w:ascii="宋体" w:hAnsi="宋体"/>
          <w:color w:val="000000" w:themeColor="text1"/>
          <w14:textFill>
            <w14:solidFill>
              <w14:schemeClr w14:val="tx1"/>
            </w14:solidFill>
          </w14:textFill>
        </w:rPr>
        <w:t>应注明计算方式</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并</w:t>
      </w:r>
      <w:r>
        <w:rPr>
          <w:rFonts w:hint="eastAsia" w:ascii="宋体" w:hAnsi="宋体"/>
          <w:color w:val="000000" w:themeColor="text1"/>
          <w14:textFill>
            <w14:solidFill>
              <w14:schemeClr w14:val="tx1"/>
            </w14:solidFill>
          </w14:textFill>
        </w:rPr>
        <w:t>在“其他</w:t>
      </w:r>
      <w:r>
        <w:rPr>
          <w:rFonts w:ascii="宋体" w:hAnsi="宋体"/>
          <w:color w:val="000000" w:themeColor="text1"/>
          <w14:textFill>
            <w14:solidFill>
              <w14:schemeClr w14:val="tx1"/>
            </w14:solidFill>
          </w14:textFill>
        </w:rPr>
        <w:t>附件</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中</w:t>
      </w:r>
      <w:r>
        <w:rPr>
          <w:rFonts w:hint="eastAsia" w:ascii="宋体" w:hAnsi="宋体"/>
          <w:color w:val="000000" w:themeColor="text1"/>
          <w14:textFill>
            <w14:solidFill>
              <w14:schemeClr w14:val="tx1"/>
            </w14:solidFill>
          </w14:textFill>
        </w:rPr>
        <w:t>提交支持数据</w:t>
      </w:r>
      <w:r>
        <w:rPr>
          <w:rFonts w:ascii="宋体" w:hAnsi="宋体"/>
          <w:color w:val="000000" w:themeColor="text1"/>
          <w14:textFill>
            <w14:solidFill>
              <w14:schemeClr w14:val="tx1"/>
            </w14:solidFill>
          </w14:textFill>
        </w:rPr>
        <w:t>成立</w:t>
      </w:r>
      <w:r>
        <w:rPr>
          <w:rFonts w:hint="eastAsia" w:ascii="宋体" w:hAnsi="宋体"/>
          <w:color w:val="000000" w:themeColor="text1"/>
          <w14:textFill>
            <w14:solidFill>
              <w14:schemeClr w14:val="tx1"/>
            </w14:solidFill>
          </w14:textFill>
        </w:rPr>
        <w:t>的客观佐证材料</w:t>
      </w:r>
      <w:r>
        <w:rPr>
          <w:rFonts w:ascii="宋体" w:hAnsi="宋体"/>
          <w:color w:val="000000" w:themeColor="text1"/>
          <w14:textFill>
            <w14:solidFill>
              <w14:schemeClr w14:val="tx1"/>
            </w14:solidFill>
          </w14:textFill>
        </w:rPr>
        <w:t>。</w:t>
      </w:r>
    </w:p>
    <w:p w14:paraId="39DA7CF0">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应在附件中</w:t>
      </w:r>
      <w:r>
        <w:rPr>
          <w:rFonts w:ascii="宋体" w:hAnsi="宋体"/>
          <w:color w:val="000000" w:themeColor="text1"/>
          <w14:textFill>
            <w14:solidFill>
              <w14:schemeClr w14:val="tx1"/>
            </w14:solidFill>
          </w14:textFill>
        </w:rPr>
        <w:t>提供</w:t>
      </w:r>
      <w:r>
        <w:rPr>
          <w:rFonts w:hint="eastAsia" w:ascii="宋体" w:hAnsi="宋体"/>
          <w:color w:val="000000" w:themeColor="text1"/>
          <w14:textFill>
            <w14:solidFill>
              <w14:schemeClr w14:val="tx1"/>
            </w14:solidFill>
          </w14:textFill>
        </w:rPr>
        <w:t>能</w:t>
      </w:r>
      <w:r>
        <w:rPr>
          <w:rFonts w:ascii="宋体" w:hAnsi="宋体"/>
          <w:color w:val="000000" w:themeColor="text1"/>
          <w14:textFill>
            <w14:solidFill>
              <w14:schemeClr w14:val="tx1"/>
            </w14:solidFill>
          </w14:textFill>
        </w:rPr>
        <w:t>证明本项目整体技术已</w:t>
      </w:r>
      <w:r>
        <w:rPr>
          <w:rFonts w:hint="eastAsia" w:ascii="宋体" w:hAnsi="宋体"/>
          <w:color w:val="000000" w:themeColor="text1"/>
          <w14:textFill>
            <w14:solidFill>
              <w14:schemeClr w14:val="tx1"/>
            </w14:solidFill>
          </w14:textFill>
        </w:rPr>
        <w:t>实施</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一</w:t>
      </w:r>
      <w:r>
        <w:rPr>
          <w:rFonts w:ascii="宋体" w:hAnsi="宋体"/>
          <w:color w:val="000000" w:themeColor="text1"/>
          <w14:textFill>
            <w14:solidFill>
              <w14:schemeClr w14:val="tx1"/>
            </w14:solidFill>
          </w14:textFill>
        </w:rPr>
        <w:t>年以上的</w:t>
      </w:r>
      <w:r>
        <w:rPr>
          <w:rFonts w:hint="eastAsia" w:ascii="宋体" w:hAnsi="宋体"/>
          <w:color w:val="000000" w:themeColor="text1"/>
          <w14:textFill>
            <w14:solidFill>
              <w14:schemeClr w14:val="tx1"/>
            </w14:solidFill>
          </w14:textFill>
        </w:rPr>
        <w:t>佐证材料。</w:t>
      </w:r>
    </w:p>
    <w:p w14:paraId="0347B8D4">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六</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主要知识产权和</w:t>
      </w:r>
      <w:r>
        <w:rPr>
          <w:rFonts w:ascii="黑体" w:hAnsi="宋体" w:eastAsia="黑体"/>
          <w:color w:val="000000" w:themeColor="text1"/>
          <w14:textFill>
            <w14:solidFill>
              <w14:schemeClr w14:val="tx1"/>
            </w14:solidFill>
          </w14:textFill>
        </w:rPr>
        <w:t>标准规范等</w:t>
      </w:r>
      <w:r>
        <w:rPr>
          <w:rFonts w:hint="eastAsia" w:ascii="黑体" w:hAnsi="宋体" w:eastAsia="黑体"/>
          <w:color w:val="000000" w:themeColor="text1"/>
          <w14:textFill>
            <w14:solidFill>
              <w14:schemeClr w14:val="tx1"/>
            </w14:solidFill>
          </w14:textFill>
        </w:rPr>
        <w:t>目录（不超过10件）</w:t>
      </w:r>
    </w:p>
    <w:p w14:paraId="5049A13C">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填写直接支持本项目主要技术发明成立且已批准或授权的知识产权（包括发明专利、植物新品种权等）和</w:t>
      </w:r>
      <w:r>
        <w:rPr>
          <w:rFonts w:ascii="宋体" w:hAnsi="宋体"/>
          <w:color w:val="000000" w:themeColor="text1"/>
          <w14:textFill>
            <w14:solidFill>
              <w14:schemeClr w14:val="tx1"/>
            </w14:solidFill>
          </w14:textFill>
        </w:rPr>
        <w:t>标准规范</w:t>
      </w:r>
      <w:r>
        <w:rPr>
          <w:rFonts w:hint="eastAsia" w:ascii="宋体" w:hAnsi="宋体"/>
          <w:color w:val="000000" w:themeColor="text1"/>
          <w14:textFill>
            <w14:solidFill>
              <w14:schemeClr w14:val="tx1"/>
            </w14:solidFill>
          </w14:textFill>
        </w:rPr>
        <w:t>等，涉密项目可采用其他科技所属权的认可方式。应按与主要技术发明点的密切和</w:t>
      </w:r>
      <w:r>
        <w:rPr>
          <w:rFonts w:ascii="宋体" w:hAnsi="宋体"/>
          <w:color w:val="000000" w:themeColor="text1"/>
          <w14:textFill>
            <w14:solidFill>
              <w14:schemeClr w14:val="tx1"/>
            </w14:solidFill>
          </w14:textFill>
        </w:rPr>
        <w:t>重要</w:t>
      </w:r>
      <w:r>
        <w:rPr>
          <w:rFonts w:hint="eastAsia" w:ascii="宋体" w:hAnsi="宋体"/>
          <w:color w:val="000000" w:themeColor="text1"/>
          <w14:textFill>
            <w14:solidFill>
              <w14:schemeClr w14:val="tx1"/>
            </w14:solidFill>
          </w14:textFill>
        </w:rPr>
        <w:t>程度排序，应在附件中提供相应证明材料。</w:t>
      </w:r>
    </w:p>
    <w:p w14:paraId="6DFD66AC">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对于发明专利，知识产权类别选择发明专利，然后依次填写发明名称，国家（地区），专利号，授权公告日，专利证书上的证书号，发明人，专利权人、专利的有效状态。</w:t>
      </w:r>
    </w:p>
    <w:p w14:paraId="5E725A99">
      <w:pPr>
        <w:pStyle w:val="12"/>
        <w:adjustRightInd w:val="0"/>
        <w:snapToGrid w:val="0"/>
        <w:spacing w:line="440" w:lineRule="exact"/>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对于其他类型，根据实际情况填写相应栏目，发明人一栏可不填。</w:t>
      </w:r>
    </w:p>
    <w:p w14:paraId="2E9F0179">
      <w:pPr>
        <w:pStyle w:val="12"/>
        <w:adjustRightInd w:val="0"/>
        <w:snapToGrid w:val="0"/>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所列知识产权权属共有的，用于申报公共安全科学技术学会奖（技术发明奖）的情况，应征得未列入项目主要完成人的权利人（发明专利指发明人）同意，并由项目第一完成人签名承诺。</w:t>
      </w:r>
    </w:p>
    <w:p w14:paraId="6F12E442">
      <w:pPr>
        <w:pStyle w:val="12"/>
        <w:adjustRightInd w:val="0"/>
        <w:snapToGrid w:val="0"/>
        <w:spacing w:line="440" w:lineRule="exact"/>
        <w:ind w:firstLine="490"/>
        <w:jc w:val="left"/>
        <w:rPr>
          <w:rFonts w:ascii="宋体" w:hAnsi="宋体"/>
          <w:b/>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发明人均不是项目主要完成人的发明专利，不得列入本表。</w:t>
      </w:r>
    </w:p>
    <w:p w14:paraId="70838CD3">
      <w:pPr>
        <w:pStyle w:val="12"/>
        <w:adjustRightInd w:val="0"/>
        <w:snapToGrid w:val="0"/>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七</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主要完成人</w:t>
      </w:r>
      <w:r>
        <w:rPr>
          <w:rFonts w:ascii="黑体" w:hAnsi="宋体" w:eastAsia="黑体"/>
          <w:color w:val="000000" w:themeColor="text1"/>
          <w14:textFill>
            <w14:solidFill>
              <w14:schemeClr w14:val="tx1"/>
            </w14:solidFill>
          </w14:textFill>
        </w:rPr>
        <w:t>情况表</w:t>
      </w:r>
    </w:p>
    <w:p w14:paraId="24F88DAA">
      <w:pPr>
        <w:pStyle w:val="12"/>
        <w:adjustRightInd w:val="0"/>
        <w:snapToGrid w:val="0"/>
        <w:spacing w:line="440" w:lineRule="exact"/>
        <w:ind w:firstLine="482"/>
        <w:rPr>
          <w:rFonts w:ascii="宋体" w:hAnsi="宋体"/>
          <w:color w:val="000000" w:themeColor="text1"/>
          <w14:textFill>
            <w14:solidFill>
              <w14:schemeClr w14:val="tx1"/>
            </w14:solidFill>
          </w14:textFill>
        </w:rPr>
      </w:pPr>
      <w:r>
        <w:rPr>
          <w:rFonts w:ascii="宋体" w:hAnsi="宋体"/>
          <w:b/>
          <w:color w:val="000000" w:themeColor="text1"/>
          <w14:textFill>
            <w14:solidFill>
              <w14:schemeClr w14:val="tx1"/>
            </w14:solidFill>
          </w14:textFill>
        </w:rPr>
        <w:t>前</w:t>
      </w:r>
      <w:r>
        <w:rPr>
          <w:rFonts w:hint="eastAsia" w:ascii="宋体" w:hAnsi="宋体"/>
          <w:b/>
          <w:color w:val="000000" w:themeColor="text1"/>
          <w14:textFill>
            <w14:solidFill>
              <w14:schemeClr w14:val="tx1"/>
            </w14:solidFill>
          </w14:textFill>
        </w:rPr>
        <w:t>三</w:t>
      </w:r>
      <w:r>
        <w:rPr>
          <w:rFonts w:ascii="宋体" w:hAnsi="宋体"/>
          <w:b/>
          <w:color w:val="000000" w:themeColor="text1"/>
          <w14:textFill>
            <w14:solidFill>
              <w14:schemeClr w14:val="tx1"/>
            </w14:solidFill>
          </w14:textFill>
        </w:rPr>
        <w:t>位</w:t>
      </w:r>
      <w:r>
        <w:rPr>
          <w:rFonts w:hint="eastAsia" w:ascii="宋体" w:hAnsi="宋体"/>
          <w:b/>
          <w:color w:val="000000" w:themeColor="text1"/>
          <w14:textFill>
            <w14:solidFill>
              <w14:schemeClr w14:val="tx1"/>
            </w14:solidFill>
          </w14:textFill>
        </w:rPr>
        <w:t>完成人</w:t>
      </w:r>
      <w:r>
        <w:rPr>
          <w:rFonts w:ascii="宋体" w:hAnsi="宋体"/>
          <w:b/>
          <w:color w:val="000000" w:themeColor="text1"/>
          <w14:textFill>
            <w14:solidFill>
              <w14:schemeClr w14:val="tx1"/>
            </w14:solidFill>
          </w14:textFill>
        </w:rPr>
        <w:t>应为</w:t>
      </w:r>
      <w:r>
        <w:rPr>
          <w:rFonts w:hint="eastAsia" w:ascii="宋体" w:hAnsi="宋体"/>
          <w:b/>
          <w:color w:val="000000" w:themeColor="text1"/>
          <w14:textFill>
            <w14:solidFill>
              <w14:schemeClr w14:val="tx1"/>
            </w14:solidFill>
          </w14:textFill>
        </w:rPr>
        <w:t>“</w:t>
      </w:r>
      <w:r>
        <w:rPr>
          <w:rFonts w:hint="eastAsia" w:ascii="宋体" w:hAnsi="宋体"/>
          <w:b/>
          <w:color w:val="000000" w:themeColor="text1"/>
          <w:spacing w:val="2"/>
          <w14:textFill>
            <w14:solidFill>
              <w14:schemeClr w14:val="tx1"/>
            </w14:solidFill>
          </w14:textFill>
        </w:rPr>
        <w:t>主要知识产权和标准</w:t>
      </w:r>
      <w:r>
        <w:rPr>
          <w:rFonts w:ascii="宋体" w:hAnsi="宋体"/>
          <w:b/>
          <w:color w:val="000000" w:themeColor="text1"/>
          <w:spacing w:val="2"/>
          <w14:textFill>
            <w14:solidFill>
              <w14:schemeClr w14:val="tx1"/>
            </w14:solidFill>
          </w14:textFill>
        </w:rPr>
        <w:t>规范</w:t>
      </w:r>
      <w:r>
        <w:rPr>
          <w:rFonts w:hint="eastAsia" w:ascii="宋体" w:hAnsi="宋体"/>
          <w:b/>
          <w:color w:val="000000" w:themeColor="text1"/>
          <w:spacing w:val="2"/>
          <w14:textFill>
            <w14:solidFill>
              <w14:schemeClr w14:val="tx1"/>
            </w14:solidFill>
          </w14:textFill>
        </w:rPr>
        <w:t>等目录”</w:t>
      </w:r>
      <w:r>
        <w:rPr>
          <w:rFonts w:hint="eastAsia" w:ascii="宋体" w:hAnsi="宋体"/>
          <w:b/>
          <w:color w:val="000000" w:themeColor="text1"/>
          <w14:textFill>
            <w14:solidFill>
              <w14:schemeClr w14:val="tx1"/>
            </w14:solidFill>
          </w14:textFill>
        </w:rPr>
        <w:t>所列授权</w:t>
      </w:r>
      <w:r>
        <w:rPr>
          <w:rFonts w:ascii="宋体" w:hAnsi="宋体"/>
          <w:b/>
          <w:color w:val="000000" w:themeColor="text1"/>
          <w14:textFill>
            <w14:solidFill>
              <w14:schemeClr w14:val="tx1"/>
            </w14:solidFill>
          </w14:textFill>
        </w:rPr>
        <w:t>发明专利的</w:t>
      </w:r>
      <w:r>
        <w:rPr>
          <w:rFonts w:hint="eastAsia" w:ascii="宋体" w:hAnsi="宋体"/>
          <w:b/>
          <w:color w:val="000000" w:themeColor="text1"/>
          <w14:textFill>
            <w14:solidFill>
              <w14:schemeClr w14:val="tx1"/>
            </w14:solidFill>
          </w14:textFill>
        </w:rPr>
        <w:t>发明</w:t>
      </w:r>
      <w:r>
        <w:rPr>
          <w:rFonts w:ascii="宋体" w:hAnsi="宋体"/>
          <w:b/>
          <w:color w:val="000000" w:themeColor="text1"/>
          <w14:textFill>
            <w14:solidFill>
              <w14:schemeClr w14:val="tx1"/>
            </w14:solidFill>
          </w14:textFill>
        </w:rPr>
        <w:t>人</w:t>
      </w:r>
      <w:r>
        <w:rPr>
          <w:rFonts w:hint="eastAsia" w:ascii="宋体" w:hAnsi="宋体"/>
          <w:b/>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附件所列</w:t>
      </w:r>
      <w:r>
        <w:rPr>
          <w:rFonts w:ascii="宋体" w:hAnsi="宋体"/>
          <w:color w:val="000000" w:themeColor="text1"/>
          <w14:textFill>
            <w14:solidFill>
              <w14:schemeClr w14:val="tx1"/>
            </w14:solidFill>
          </w14:textFill>
        </w:rPr>
        <w:t>验收</w:t>
      </w:r>
      <w:r>
        <w:rPr>
          <w:rFonts w:hint="eastAsia" w:ascii="宋体" w:hAnsi="宋体"/>
          <w:color w:val="000000" w:themeColor="text1"/>
          <w14:textFill>
            <w14:solidFill>
              <w14:schemeClr w14:val="tx1"/>
            </w14:solidFill>
          </w14:textFill>
        </w:rPr>
        <w:t>、鉴定的专家组成员</w:t>
      </w:r>
      <w:r>
        <w:rPr>
          <w:rFonts w:ascii="宋体" w:hAnsi="宋体"/>
          <w:color w:val="000000" w:themeColor="text1"/>
          <w14:textFill>
            <w14:solidFill>
              <w14:schemeClr w14:val="tx1"/>
            </w14:solidFill>
          </w14:textFill>
        </w:rPr>
        <w:t>不能作为</w:t>
      </w:r>
      <w:r>
        <w:rPr>
          <w:rFonts w:hint="eastAsia" w:ascii="宋体" w:hAnsi="宋体"/>
          <w:color w:val="000000" w:themeColor="text1"/>
          <w14:textFill>
            <w14:solidFill>
              <w14:schemeClr w14:val="tx1"/>
            </w14:solidFill>
          </w14:textFill>
        </w:rPr>
        <w:t>完成人</w:t>
      </w:r>
      <w:r>
        <w:rPr>
          <w:rFonts w:ascii="宋体" w:hAnsi="宋体"/>
          <w:color w:val="000000" w:themeColor="text1"/>
          <w14:textFill>
            <w14:solidFill>
              <w14:schemeClr w14:val="tx1"/>
            </w14:solidFill>
          </w14:textFill>
        </w:rPr>
        <w:t>。</w:t>
      </w:r>
    </w:p>
    <w:p w14:paraId="621551C0">
      <w:pPr>
        <w:pStyle w:val="12"/>
        <w:spacing w:line="440" w:lineRule="exact"/>
        <w:ind w:firstLine="482"/>
        <w:rPr>
          <w:rFonts w:ascii="宋体" w:hAnsi="宋体"/>
        </w:rPr>
      </w:pPr>
      <w:r>
        <w:rPr>
          <w:rFonts w:hint="eastAsia" w:ascii="宋体" w:hAnsi="宋体"/>
          <w:b/>
          <w:color w:val="000000" w:themeColor="text1"/>
          <w14:textFill>
            <w14:solidFill>
              <w14:schemeClr w14:val="tx1"/>
            </w14:solidFill>
          </w14:textFill>
        </w:rPr>
        <w:t>1.排名：</w:t>
      </w:r>
      <w:r>
        <w:rPr>
          <w:rFonts w:hint="eastAsia" w:ascii="宋体" w:hAnsi="宋体"/>
          <w:color w:val="000000" w:themeColor="text1"/>
          <w14:textFill>
            <w14:solidFill>
              <w14:schemeClr w14:val="tx1"/>
            </w14:solidFill>
          </w14:textFill>
        </w:rPr>
        <w:t>应按照贡献大小排序</w:t>
      </w:r>
      <w:r>
        <w:rPr>
          <w:rFonts w:hint="eastAsia" w:ascii="宋体" w:hAnsi="宋体"/>
        </w:rPr>
        <w:t>，</w:t>
      </w:r>
      <w:r>
        <w:rPr>
          <w:rFonts w:ascii="宋体" w:hAnsi="宋体"/>
        </w:rPr>
        <w:t>一等奖</w:t>
      </w:r>
      <w:r>
        <w:rPr>
          <w:rFonts w:hint="eastAsia" w:ascii="宋体" w:hAnsi="宋体"/>
        </w:rPr>
        <w:t>的项目</w:t>
      </w:r>
      <w:r>
        <w:rPr>
          <w:rFonts w:ascii="宋体" w:hAnsi="宋体"/>
        </w:rPr>
        <w:t>人数不超过15人</w:t>
      </w:r>
      <w:r>
        <w:rPr>
          <w:rFonts w:hint="eastAsia" w:ascii="宋体" w:hAnsi="宋体"/>
        </w:rPr>
        <w:t>，</w:t>
      </w:r>
      <w:r>
        <w:rPr>
          <w:rFonts w:ascii="宋体" w:hAnsi="宋体"/>
        </w:rPr>
        <w:t>二等奖</w:t>
      </w:r>
      <w:r>
        <w:rPr>
          <w:rFonts w:hint="eastAsia" w:ascii="宋体" w:hAnsi="宋体"/>
        </w:rPr>
        <w:t>的项目</w:t>
      </w:r>
      <w:r>
        <w:rPr>
          <w:rFonts w:ascii="宋体" w:hAnsi="宋体"/>
        </w:rPr>
        <w:t>人数不超过10人</w:t>
      </w:r>
      <w:r>
        <w:rPr>
          <w:rFonts w:hint="eastAsia" w:ascii="宋体" w:hAnsi="宋体"/>
        </w:rPr>
        <w:t>，三等奖的项目人数不超过7人</w:t>
      </w:r>
      <w:r>
        <w:rPr>
          <w:rFonts w:ascii="宋体" w:hAnsi="宋体"/>
        </w:rPr>
        <w:t>。</w:t>
      </w:r>
      <w:r>
        <w:rPr>
          <w:rFonts w:hint="eastAsia" w:ascii="宋体" w:hAnsi="宋体"/>
        </w:rPr>
        <w:t>授奖时根据所授奖励等级规定人数按照排名顺序确定获奖人员。</w:t>
      </w:r>
    </w:p>
    <w:p w14:paraId="7F01AEBC">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2.身份证号：</w:t>
      </w:r>
      <w:r>
        <w:rPr>
          <w:rFonts w:hint="eastAsia" w:ascii="宋体" w:hAnsi="宋体"/>
          <w:color w:val="000000" w:themeColor="text1"/>
          <w14:textFill>
            <w14:solidFill>
              <w14:schemeClr w14:val="tx1"/>
            </w14:solidFill>
          </w14:textFill>
        </w:rPr>
        <w:t>居民身份证号（18位）。</w:t>
      </w:r>
    </w:p>
    <w:p w14:paraId="1F1B1102">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3.工作单位</w:t>
      </w:r>
      <w:r>
        <w:rPr>
          <w:rFonts w:hint="eastAsia" w:ascii="宋体" w:hAnsi="宋体"/>
          <w:color w:val="000000" w:themeColor="text1"/>
          <w14:textFill>
            <w14:solidFill>
              <w14:schemeClr w14:val="tx1"/>
            </w14:solidFill>
          </w14:textFill>
        </w:rPr>
        <w:t>：根据人事关系填写完成人现工作的单位，已退休的填写退休前的工作单位。</w:t>
      </w:r>
    </w:p>
    <w:p w14:paraId="0A814E93">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4.二级单位</w:t>
      </w:r>
      <w:r>
        <w:rPr>
          <w:rFonts w:hint="eastAsia" w:ascii="宋体" w:hAnsi="宋体"/>
          <w:color w:val="000000" w:themeColor="text1"/>
          <w14:textFill>
            <w14:solidFill>
              <w14:schemeClr w14:val="tx1"/>
            </w14:solidFill>
          </w14:textFill>
        </w:rPr>
        <w:t>：填写完成人所在的具体部门，如大学的院系等。</w:t>
      </w:r>
    </w:p>
    <w:p w14:paraId="532F7EFD">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5.完成单位</w:t>
      </w:r>
      <w:r>
        <w:rPr>
          <w:rFonts w:hint="eastAsia" w:ascii="宋体" w:hAnsi="宋体"/>
          <w:color w:val="000000" w:themeColor="text1"/>
          <w14:textFill>
            <w14:solidFill>
              <w14:schemeClr w14:val="tx1"/>
            </w14:solidFill>
          </w14:textFill>
        </w:rPr>
        <w:t>：填写完成人参与本项目主要研究工作时所在单位，应为国内法人单位。如涉及多个单位，应根据贡献大小填写一个单位。</w:t>
      </w:r>
    </w:p>
    <w:p w14:paraId="2C8392FA">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6.参加本项目的起止时间：</w:t>
      </w:r>
      <w:r>
        <w:rPr>
          <w:rFonts w:hint="eastAsia" w:ascii="宋体" w:hAnsi="宋体"/>
          <w:color w:val="000000" w:themeColor="text1"/>
          <w14:textFill>
            <w14:solidFill>
              <w14:schemeClr w14:val="tx1"/>
            </w14:solidFill>
          </w14:textFill>
        </w:rPr>
        <w:t>起始时间应在本项目起始时间之后，结束时间根据实际情况填写，不限于本项目完成时间之前。</w:t>
      </w:r>
    </w:p>
    <w:p w14:paraId="57949325">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7.</w:t>
      </w:r>
      <w:r>
        <w:rPr>
          <w:rFonts w:ascii="宋体" w:hAnsi="宋体"/>
          <w:b/>
          <w:bCs/>
          <w:color w:val="000000" w:themeColor="text1"/>
          <w14:textFill>
            <w14:solidFill>
              <w14:schemeClr w14:val="tx1"/>
            </w14:solidFill>
          </w14:textFill>
        </w:rPr>
        <w:t>对本项目</w:t>
      </w:r>
      <w:r>
        <w:rPr>
          <w:rFonts w:hint="eastAsia" w:ascii="宋体" w:hAnsi="宋体"/>
          <w:b/>
          <w:bCs/>
          <w:color w:val="000000" w:themeColor="text1"/>
          <w14:textFill>
            <w14:solidFill>
              <w14:schemeClr w14:val="tx1"/>
            </w14:solidFill>
          </w14:textFill>
        </w:rPr>
        <w:t>主要技术发明的</w:t>
      </w:r>
      <w:r>
        <w:rPr>
          <w:rFonts w:ascii="宋体" w:hAnsi="宋体"/>
          <w:b/>
          <w:bCs/>
          <w:color w:val="000000" w:themeColor="text1"/>
          <w14:textFill>
            <w14:solidFill>
              <w14:schemeClr w14:val="tx1"/>
            </w14:solidFill>
          </w14:textFill>
        </w:rPr>
        <w:t>贡献</w:t>
      </w:r>
      <w:r>
        <w:rPr>
          <w:rFonts w:hint="eastAsia" w:ascii="宋体" w:hAnsi="宋体"/>
          <w:color w:val="000000" w:themeColor="text1"/>
          <w14:textFill>
            <w14:solidFill>
              <w14:schemeClr w14:val="tx1"/>
            </w14:solidFill>
          </w14:textFill>
        </w:rPr>
        <w:t>：不超过300字。</w:t>
      </w:r>
      <w:r>
        <w:rPr>
          <w:rFonts w:ascii="宋体" w:hAnsi="宋体"/>
          <w:color w:val="000000" w:themeColor="text1"/>
          <w14:textFill>
            <w14:solidFill>
              <w14:schemeClr w14:val="tx1"/>
            </w14:solidFill>
          </w14:textFill>
        </w:rPr>
        <w:t>应</w:t>
      </w:r>
      <w:r>
        <w:rPr>
          <w:rFonts w:hint="eastAsia" w:ascii="宋体" w:hAnsi="宋体"/>
          <w:color w:val="000000" w:themeColor="text1"/>
          <w14:textFill>
            <w14:solidFill>
              <w14:schemeClr w14:val="tx1"/>
            </w14:solidFill>
          </w14:textFill>
        </w:rPr>
        <w:t>具体</w:t>
      </w:r>
      <w:r>
        <w:rPr>
          <w:rFonts w:ascii="宋体" w:hAnsi="宋体"/>
          <w:color w:val="000000" w:themeColor="text1"/>
          <w14:textFill>
            <w14:solidFill>
              <w14:schemeClr w14:val="tx1"/>
            </w14:solidFill>
          </w14:textFill>
        </w:rPr>
        <w:t>写明</w:t>
      </w:r>
      <w:r>
        <w:rPr>
          <w:rFonts w:hint="eastAsia" w:ascii="宋体" w:hAnsi="宋体"/>
          <w:color w:val="000000" w:themeColor="text1"/>
          <w14:textFill>
            <w14:solidFill>
              <w14:schemeClr w14:val="tx1"/>
            </w14:solidFill>
          </w14:textFill>
        </w:rPr>
        <w:t>完成</w:t>
      </w:r>
      <w:r>
        <w:rPr>
          <w:rFonts w:ascii="宋体" w:hAnsi="宋体"/>
          <w:color w:val="000000" w:themeColor="text1"/>
          <w14:textFill>
            <w14:solidFill>
              <w14:schemeClr w14:val="tx1"/>
            </w14:solidFill>
          </w14:textFill>
        </w:rPr>
        <w:t>人</w:t>
      </w:r>
      <w:r>
        <w:rPr>
          <w:rFonts w:hint="eastAsia" w:ascii="宋体" w:hAnsi="宋体"/>
          <w:color w:val="000000" w:themeColor="text1"/>
          <w14:textFill>
            <w14:solidFill>
              <w14:schemeClr w14:val="tx1"/>
            </w14:solidFill>
          </w14:textFill>
        </w:rPr>
        <w:t>对本项目</w:t>
      </w:r>
      <w:r>
        <w:rPr>
          <w:rFonts w:ascii="宋体" w:hAnsi="宋体"/>
          <w:color w:val="000000" w:themeColor="text1"/>
          <w14:textFill>
            <w14:solidFill>
              <w14:schemeClr w14:val="tx1"/>
            </w14:solidFill>
          </w14:textFill>
        </w:rPr>
        <w:t>做出</w:t>
      </w:r>
      <w:r>
        <w:rPr>
          <w:rFonts w:hint="eastAsia" w:ascii="宋体" w:hAnsi="宋体"/>
          <w:color w:val="000000" w:themeColor="text1"/>
          <w14:textFill>
            <w14:solidFill>
              <w14:schemeClr w14:val="tx1"/>
            </w14:solidFill>
          </w14:textFill>
        </w:rPr>
        <w:t>的实质性</w:t>
      </w:r>
      <w:r>
        <w:rPr>
          <w:rFonts w:ascii="宋体" w:hAnsi="宋体"/>
          <w:color w:val="000000" w:themeColor="text1"/>
          <w14:textFill>
            <w14:solidFill>
              <w14:schemeClr w14:val="tx1"/>
            </w14:solidFill>
          </w14:textFill>
        </w:rPr>
        <w:t>贡献</w:t>
      </w:r>
      <w:r>
        <w:rPr>
          <w:rFonts w:hint="eastAsia" w:ascii="宋体" w:hAnsi="宋体"/>
          <w:color w:val="000000" w:themeColor="text1"/>
          <w14:textFill>
            <w14:solidFill>
              <w14:schemeClr w14:val="tx1"/>
            </w14:solidFill>
          </w14:textFill>
        </w:rPr>
        <w:t>并注明对应“三、主要技术发明”所列第几项技术发明；与他人合作完成的技术发明，要明确阐述本人独立于合作者的具体贡献，以及支持本人贡献成立的证明材料在附件中的编号。</w:t>
      </w:r>
    </w:p>
    <w:p w14:paraId="57F7670D">
      <w:pPr>
        <w:pStyle w:val="12"/>
        <w:spacing w:line="440" w:lineRule="exact"/>
        <w:ind w:firstLine="482"/>
        <w:rPr>
          <w:rFonts w:ascii="宋体" w:hAnsi="宋体"/>
          <w:color w:val="000000" w:themeColor="text1"/>
          <w:u w:val="single"/>
          <w14:textFill>
            <w14:solidFill>
              <w14:schemeClr w14:val="tx1"/>
            </w14:solidFill>
          </w14:textFill>
        </w:rPr>
      </w:pPr>
      <w:r>
        <w:rPr>
          <w:rFonts w:hint="eastAsia" w:ascii="宋体" w:hAnsi="宋体"/>
          <w:b/>
          <w:bCs/>
          <w:color w:val="000000" w:themeColor="text1"/>
          <w14:textFill>
            <w14:solidFill>
              <w14:schemeClr w14:val="tx1"/>
            </w14:solidFill>
          </w14:textFill>
        </w:rPr>
        <w:t>8.获奖情况</w:t>
      </w:r>
      <w:r>
        <w:rPr>
          <w:rFonts w:hint="eastAsia" w:ascii="宋体" w:hAnsi="宋体"/>
          <w:color w:val="000000" w:themeColor="text1"/>
          <w14:textFill>
            <w14:solidFill>
              <w14:schemeClr w14:val="tx1"/>
            </w14:solidFill>
          </w14:textFill>
        </w:rPr>
        <w:t>：不超过</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00字。填写完成人曾获各类奖励的项目名称、年度、奖种、等级、排名及证书编号等</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没有内容填写“无”</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w:t>
      </w:r>
    </w:p>
    <w:p w14:paraId="1F75E84C">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9.签名和盖章：</w:t>
      </w:r>
      <w:r>
        <w:rPr>
          <w:rFonts w:hint="eastAsia" w:ascii="宋体" w:hAnsi="宋体"/>
          <w:color w:val="000000" w:themeColor="text1"/>
          <w14:textFill>
            <w14:solidFill>
              <w14:schemeClr w14:val="tx1"/>
            </w14:solidFill>
          </w14:textFill>
        </w:rPr>
        <w:t>“本人签名”应为完成人的亲笔签名。如因特殊情况而无法签名，应由申报者出具书面说明，随申报书一并报送公共安全科学技术学会。</w:t>
      </w:r>
    </w:p>
    <w:p w14:paraId="2C040BAF">
      <w:pPr>
        <w:pStyle w:val="12"/>
        <w:adjustRightInd w:val="0"/>
        <w:spacing w:line="440" w:lineRule="exact"/>
        <w:rPr>
          <w:rFonts w:ascii="宋体" w:hAnsi="宋体"/>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完成人的工作单位和完成单位应在“单位（盖章）”处盖章。</w:t>
      </w:r>
      <w:r>
        <w:rPr>
          <w:rFonts w:hint="eastAsia" w:ascii="宋体" w:hAnsi="宋体"/>
          <w:color w:val="000000" w:themeColor="text1"/>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w:t>
      </w:r>
    </w:p>
    <w:p w14:paraId="26F735A4">
      <w:pPr>
        <w:pStyle w:val="12"/>
        <w:adjustRightInd w:val="0"/>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八</w:t>
      </w:r>
      <w:r>
        <w:rPr>
          <w:rFonts w:ascii="黑体" w:hAnsi="宋体" w:eastAsia="黑体"/>
          <w:color w:val="000000" w:themeColor="text1"/>
          <w14:textFill>
            <w14:solidFill>
              <w14:schemeClr w14:val="tx1"/>
            </w14:solidFill>
          </w14:textFill>
        </w:rPr>
        <w:t>、</w:t>
      </w:r>
      <w:r>
        <w:rPr>
          <w:rFonts w:hint="eastAsia" w:ascii="黑体" w:hAnsi="宋体" w:eastAsia="黑体"/>
          <w:color w:val="000000" w:themeColor="text1"/>
          <w14:textFill>
            <w14:solidFill>
              <w14:schemeClr w14:val="tx1"/>
            </w14:solidFill>
          </w14:textFill>
        </w:rPr>
        <w:t>主要完成</w:t>
      </w:r>
      <w:r>
        <w:rPr>
          <w:rFonts w:ascii="黑体" w:hAnsi="宋体" w:eastAsia="黑体"/>
          <w:color w:val="000000" w:themeColor="text1"/>
          <w14:textFill>
            <w14:solidFill>
              <w14:schemeClr w14:val="tx1"/>
            </w14:solidFill>
          </w14:textFill>
        </w:rPr>
        <w:t>单位情况表</w:t>
      </w:r>
    </w:p>
    <w:p w14:paraId="5C35F60D">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所列完成单位应为法人单位。</w:t>
      </w:r>
    </w:p>
    <w:p w14:paraId="4347FDDC">
      <w:pPr>
        <w:pStyle w:val="12"/>
        <w:spacing w:line="440" w:lineRule="exact"/>
        <w:rPr>
          <w:rFonts w:ascii="宋体" w:hAnsi="宋体"/>
        </w:rPr>
      </w:pPr>
      <w:r>
        <w:rPr>
          <w:rFonts w:ascii="宋体" w:hAnsi="宋体"/>
        </w:rPr>
        <w:t>一等奖</w:t>
      </w:r>
      <w:r>
        <w:rPr>
          <w:rFonts w:hint="eastAsia" w:ascii="宋体" w:hAnsi="宋体"/>
        </w:rPr>
        <w:t>的项目</w:t>
      </w:r>
      <w:r>
        <w:rPr>
          <w:rFonts w:ascii="宋体" w:hAnsi="宋体"/>
        </w:rPr>
        <w:t>单位数不超过10个</w:t>
      </w:r>
      <w:r>
        <w:rPr>
          <w:rFonts w:hint="eastAsia" w:ascii="宋体" w:hAnsi="宋体"/>
        </w:rPr>
        <w:t>，</w:t>
      </w:r>
      <w:r>
        <w:rPr>
          <w:rFonts w:ascii="宋体" w:hAnsi="宋体"/>
        </w:rPr>
        <w:t>二等奖</w:t>
      </w:r>
      <w:r>
        <w:rPr>
          <w:rFonts w:hint="eastAsia" w:ascii="宋体" w:hAnsi="宋体"/>
        </w:rPr>
        <w:t>的项目</w:t>
      </w:r>
      <w:r>
        <w:rPr>
          <w:rFonts w:ascii="宋体" w:hAnsi="宋体"/>
        </w:rPr>
        <w:t>单位数不超过7个</w:t>
      </w:r>
      <w:r>
        <w:rPr>
          <w:rFonts w:hint="eastAsia" w:ascii="宋体" w:hAnsi="宋体"/>
        </w:rPr>
        <w:t>，三等奖的项目单位数不超过4个</w:t>
      </w:r>
      <w:r>
        <w:rPr>
          <w:rFonts w:ascii="宋体" w:hAnsi="宋体"/>
        </w:rPr>
        <w:t>。</w:t>
      </w:r>
      <w:r>
        <w:rPr>
          <w:rFonts w:hint="eastAsia" w:ascii="宋体" w:hAnsi="宋体"/>
        </w:rPr>
        <w:t>授奖时根据所授奖励等级规定单位数量按照排名顺序确定获奖单位。</w:t>
      </w:r>
    </w:p>
    <w:p w14:paraId="25C6311C">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ascii="宋体" w:hAnsi="宋体"/>
          <w:b/>
          <w:bCs/>
          <w:color w:val="000000" w:themeColor="text1"/>
          <w14:textFill>
            <w14:solidFill>
              <w14:schemeClr w14:val="tx1"/>
            </w14:solidFill>
          </w14:textFill>
        </w:rPr>
        <w:t>单位名称</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应与单位公章</w:t>
      </w:r>
      <w:r>
        <w:rPr>
          <w:rFonts w:hint="eastAsia" w:ascii="宋体" w:hAnsi="宋体"/>
          <w:color w:val="000000" w:themeColor="text1"/>
          <w14:textFill>
            <w14:solidFill>
              <w14:schemeClr w14:val="tx1"/>
            </w14:solidFill>
          </w14:textFill>
        </w:rPr>
        <w:t>完全</w:t>
      </w:r>
      <w:r>
        <w:rPr>
          <w:rFonts w:ascii="宋体" w:hAnsi="宋体"/>
          <w:color w:val="000000" w:themeColor="text1"/>
          <w14:textFill>
            <w14:solidFill>
              <w14:schemeClr w14:val="tx1"/>
            </w14:solidFill>
          </w14:textFill>
        </w:rPr>
        <w:t>一致。</w:t>
      </w:r>
      <w:r>
        <w:rPr>
          <w:rFonts w:hint="eastAsia" w:ascii="宋体" w:hAnsi="宋体"/>
          <w:color w:val="000000" w:themeColor="text1"/>
          <w14:textFill>
            <w14:solidFill>
              <w14:schemeClr w14:val="tx1"/>
            </w14:solidFill>
          </w14:textFill>
        </w:rPr>
        <w:t>不得填写非法人单位名称或单位简称。</w:t>
      </w:r>
    </w:p>
    <w:p w14:paraId="466FCC1B">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2.</w:t>
      </w:r>
      <w:r>
        <w:rPr>
          <w:rFonts w:ascii="宋体" w:hAnsi="宋体"/>
          <w:b/>
          <w:bCs/>
          <w:color w:val="000000" w:themeColor="text1"/>
          <w14:textFill>
            <w14:solidFill>
              <w14:schemeClr w14:val="tx1"/>
            </w14:solidFill>
          </w14:textFill>
        </w:rPr>
        <w:t>单位性质</w:t>
      </w:r>
      <w:r>
        <w:rPr>
          <w:rFonts w:hint="eastAsia" w:ascii="宋体" w:hAnsi="宋体"/>
          <w:color w:val="000000" w:themeColor="text1"/>
          <w14:textFill>
            <w14:solidFill>
              <w14:schemeClr w14:val="tx1"/>
            </w14:solidFill>
          </w14:textFill>
        </w:rPr>
        <w:t>：政府机关、高等院校、科研院所、其他事业单位、国有企业、民营企业、外资企业、其他。</w:t>
      </w:r>
    </w:p>
    <w:p w14:paraId="3697138C">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w:t>
      </w:r>
      <w:r>
        <w:rPr>
          <w:rFonts w:ascii="宋体" w:hAnsi="宋体"/>
          <w:b/>
          <w:bCs/>
          <w:color w:val="000000" w:themeColor="text1"/>
          <w14:textFill>
            <w14:solidFill>
              <w14:schemeClr w14:val="tx1"/>
            </w14:solidFill>
          </w14:textFill>
        </w:rPr>
        <w:t>对本项目</w:t>
      </w:r>
      <w:r>
        <w:rPr>
          <w:rFonts w:hint="eastAsia" w:ascii="宋体" w:hAnsi="宋体"/>
          <w:b/>
          <w:bCs/>
          <w:color w:val="000000" w:themeColor="text1"/>
          <w14:textFill>
            <w14:solidFill>
              <w14:schemeClr w14:val="tx1"/>
            </w14:solidFill>
          </w14:textFill>
        </w:rPr>
        <w:t>技术发明</w:t>
      </w:r>
      <w:r>
        <w:rPr>
          <w:rFonts w:ascii="宋体" w:hAnsi="宋体"/>
          <w:b/>
          <w:bCs/>
          <w:color w:val="000000" w:themeColor="text1"/>
          <w14:textFill>
            <w14:solidFill>
              <w14:schemeClr w14:val="tx1"/>
            </w14:solidFill>
          </w14:textFill>
        </w:rPr>
        <w:t>和</w:t>
      </w:r>
      <w:r>
        <w:rPr>
          <w:rFonts w:hint="eastAsia" w:ascii="宋体" w:hAnsi="宋体"/>
          <w:b/>
          <w:bCs/>
          <w:color w:val="000000" w:themeColor="text1"/>
          <w14:textFill>
            <w14:solidFill>
              <w14:schemeClr w14:val="tx1"/>
            </w14:solidFill>
          </w14:textFill>
        </w:rPr>
        <w:t>应用推广情况</w:t>
      </w:r>
      <w:r>
        <w:rPr>
          <w:rFonts w:ascii="宋体" w:hAnsi="宋体"/>
          <w:b/>
          <w:bCs/>
          <w:color w:val="000000" w:themeColor="text1"/>
          <w14:textFill>
            <w14:solidFill>
              <w14:schemeClr w14:val="tx1"/>
            </w14:solidFill>
          </w14:textFill>
        </w:rPr>
        <w:t>的贡献</w:t>
      </w:r>
      <w:r>
        <w:rPr>
          <w:rFonts w:hint="eastAsia" w:ascii="宋体" w:hAnsi="宋体"/>
          <w:color w:val="000000" w:themeColor="text1"/>
          <w14:textFill>
            <w14:solidFill>
              <w14:schemeClr w14:val="tx1"/>
            </w14:solidFill>
          </w14:textFill>
        </w:rPr>
        <w:t>：不超过600字。</w:t>
      </w:r>
    </w:p>
    <w:p w14:paraId="4F89BBAA">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完成单位应由法定代表人签名（特殊情况下，可由法定代表人委托指定人签名并出具书面委托书），并在单位盖章处盖章</w:t>
      </w:r>
      <w:r>
        <w:rPr>
          <w:rFonts w:ascii="宋体" w:hAnsi="宋体"/>
          <w:color w:val="000000" w:themeColor="text1"/>
          <w14:textFill>
            <w14:solidFill>
              <w14:schemeClr w14:val="tx1"/>
            </w14:solidFill>
          </w14:textFill>
        </w:rPr>
        <w:t>。</w:t>
      </w:r>
    </w:p>
    <w:p w14:paraId="66DD4EDB">
      <w:pPr>
        <w:pStyle w:val="12"/>
        <w:spacing w:line="440" w:lineRule="exact"/>
        <w:rPr>
          <w:rFonts w:ascii="黑体" w:hAnsi="宋体" w:eastAsia="黑体"/>
          <w:color w:val="000000" w:themeColor="text1"/>
          <w14:textFill>
            <w14:solidFill>
              <w14:schemeClr w14:val="tx1"/>
            </w14:solidFill>
          </w14:textFill>
        </w:rPr>
      </w:pPr>
      <w:r>
        <w:rPr>
          <w:rFonts w:hint="eastAsia" w:ascii="黑体" w:hAnsi="宋体" w:eastAsia="黑体"/>
          <w:color w:val="000000" w:themeColor="text1"/>
          <w14:textFill>
            <w14:solidFill>
              <w14:schemeClr w14:val="tx1"/>
            </w14:solidFill>
          </w14:textFill>
        </w:rPr>
        <w:t>九</w:t>
      </w:r>
      <w:r>
        <w:rPr>
          <w:rFonts w:ascii="黑体" w:hAnsi="宋体" w:eastAsia="黑体"/>
          <w:color w:val="000000" w:themeColor="text1"/>
          <w14:textFill>
            <w14:solidFill>
              <w14:schemeClr w14:val="tx1"/>
            </w14:solidFill>
          </w14:textFill>
        </w:rPr>
        <w:t>、附件</w:t>
      </w:r>
    </w:p>
    <w:p w14:paraId="4409B63C">
      <w:pPr>
        <w:pStyle w:val="12"/>
        <w:spacing w:line="44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电子版附件以PDF文件提交，不超过30个PDF文件。纸质版按下述要求提交。具体要求如下：</w:t>
      </w:r>
    </w:p>
    <w:p w14:paraId="4B1F3BDB">
      <w:pPr>
        <w:pStyle w:val="12"/>
        <w:spacing w:line="440" w:lineRule="exact"/>
        <w:ind w:firstLine="482"/>
        <w:rPr>
          <w:rFonts w:ascii="宋体" w:hAnsi="宋体"/>
          <w:b/>
          <w:bCs/>
          <w:color w:val="000000" w:themeColor="text1"/>
          <w:spacing w:val="2"/>
          <w14:textFill>
            <w14:solidFill>
              <w14:schemeClr w14:val="tx1"/>
            </w14:solidFill>
          </w14:textFill>
        </w:rPr>
      </w:pPr>
      <w:r>
        <w:rPr>
          <w:rFonts w:hint="eastAsia" w:ascii="宋体" w:hAnsi="宋体"/>
          <w:b/>
          <w:bCs/>
          <w:color w:val="000000" w:themeColor="text1"/>
          <w14:textFill>
            <w14:solidFill>
              <w14:schemeClr w14:val="tx1"/>
            </w14:solidFill>
          </w14:textFill>
        </w:rPr>
        <w:t>1.</w:t>
      </w:r>
      <w:r>
        <w:rPr>
          <w:rFonts w:hint="eastAsia" w:ascii="宋体" w:hAnsi="宋体"/>
          <w:b/>
          <w:color w:val="000000" w:themeColor="text1"/>
          <w14:textFill>
            <w14:solidFill>
              <w14:schemeClr w14:val="tx1"/>
            </w14:solidFill>
          </w14:textFill>
        </w:rPr>
        <w:t>“技术评价证明( 成果鉴定、评价)”</w:t>
      </w:r>
      <w:r>
        <w:rPr>
          <w:rFonts w:hint="eastAsia" w:ascii="宋体" w:hAnsi="宋体"/>
          <w:color w:val="000000" w:themeColor="text1"/>
          <w:spacing w:val="2"/>
          <w14:textFill>
            <w14:solidFill>
              <w14:schemeClr w14:val="tx1"/>
            </w14:solidFill>
          </w14:textFill>
        </w:rPr>
        <w:t>：通过公共安全科学技术学会科技成果鉴定（评价）（202</w:t>
      </w:r>
      <w:r>
        <w:rPr>
          <w:rFonts w:hint="eastAsia" w:ascii="宋体" w:hAnsi="宋体"/>
          <w:color w:val="000000" w:themeColor="text1"/>
          <w:spacing w:val="2"/>
          <w:lang w:val="en-US" w:eastAsia="zh-CN"/>
          <w14:textFill>
            <w14:solidFill>
              <w14:schemeClr w14:val="tx1"/>
            </w14:solidFill>
          </w14:textFill>
        </w:rPr>
        <w:t>4</w:t>
      </w:r>
      <w:r>
        <w:rPr>
          <w:rFonts w:hint="eastAsia" w:ascii="宋体" w:hAnsi="宋体"/>
          <w:color w:val="000000" w:themeColor="text1"/>
          <w:spacing w:val="2"/>
          <w14:textFill>
            <w14:solidFill>
              <w14:schemeClr w14:val="tx1"/>
            </w14:solidFill>
          </w14:textFill>
        </w:rPr>
        <w:t>年12月31日前通过其他全国性一级学会组织的科技成果鉴定（评价）的项目也可申报202</w:t>
      </w:r>
      <w:r>
        <w:rPr>
          <w:rFonts w:hint="eastAsia" w:ascii="宋体" w:hAnsi="宋体"/>
          <w:color w:val="000000" w:themeColor="text1"/>
          <w:spacing w:val="2"/>
          <w:lang w:val="en-US" w:eastAsia="zh-CN"/>
          <w14:textFill>
            <w14:solidFill>
              <w14:schemeClr w14:val="tx1"/>
            </w14:solidFill>
          </w14:textFill>
        </w:rPr>
        <w:t>5</w:t>
      </w:r>
      <w:bookmarkStart w:id="6" w:name="_GoBack"/>
      <w:bookmarkEnd w:id="6"/>
      <w:r>
        <w:rPr>
          <w:rFonts w:hint="eastAsia" w:ascii="宋体" w:hAnsi="宋体"/>
          <w:color w:val="000000" w:themeColor="text1"/>
          <w:spacing w:val="2"/>
          <w14:textFill>
            <w14:solidFill>
              <w14:schemeClr w14:val="tx1"/>
            </w14:solidFill>
          </w14:textFill>
        </w:rPr>
        <w:t>年度公共安全科学技术奖）。</w:t>
      </w:r>
    </w:p>
    <w:p w14:paraId="569F67DC">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14:textFill>
            <w14:solidFill>
              <w14:schemeClr w14:val="tx1"/>
            </w14:solidFill>
          </w14:textFill>
        </w:rPr>
        <w:t>成果鉴定（评价）证明、验收报告或结项证书扫描件，现1个pdf文件。</w:t>
      </w:r>
    </w:p>
    <w:p w14:paraId="15E662AB">
      <w:pPr>
        <w:pStyle w:val="12"/>
        <w:spacing w:line="440" w:lineRule="exact"/>
        <w:ind w:firstLine="490"/>
        <w:rPr>
          <w:rFonts w:ascii="宋体" w:hAnsi="宋体"/>
          <w:color w:val="000000" w:themeColor="text1"/>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14:textFill>
            <w14:solidFill>
              <w14:schemeClr w14:val="tx1"/>
            </w14:solidFill>
          </w14:textFill>
        </w:rPr>
        <w:t>成果鉴定（评价）证明、验收报告或结项证书复印件，不得超出电子版范围。</w:t>
      </w:r>
    </w:p>
    <w:p w14:paraId="38591089">
      <w:pPr>
        <w:pStyle w:val="12"/>
        <w:spacing w:line="440" w:lineRule="exact"/>
        <w:ind w:firstLine="482"/>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14:textFill>
            <w14:solidFill>
              <w14:schemeClr w14:val="tx1"/>
            </w14:solidFill>
          </w14:textFill>
        </w:rPr>
        <w:t>2.查新报告：</w:t>
      </w:r>
      <w:r>
        <w:rPr>
          <w:rFonts w:hint="eastAsia" w:ascii="宋体" w:hAnsi="宋体"/>
          <w:color w:val="000000" w:themeColor="text1"/>
          <w:spacing w:val="2"/>
          <w:szCs w:val="24"/>
          <w14:textFill>
            <w14:solidFill>
              <w14:schemeClr w14:val="tx1"/>
            </w14:solidFill>
          </w14:textFill>
        </w:rPr>
        <w:t>科技查新报告。</w:t>
      </w:r>
    </w:p>
    <w:p w14:paraId="537A3097">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spacing w:val="2"/>
          <w:szCs w:val="24"/>
          <w14:textFill>
            <w14:solidFill>
              <w14:schemeClr w14:val="tx1"/>
            </w14:solidFill>
          </w14:textFill>
        </w:rPr>
        <w:t>科技查新报告</w:t>
      </w:r>
      <w:r>
        <w:rPr>
          <w:rFonts w:hint="eastAsia" w:ascii="宋体" w:hAnsi="宋体"/>
          <w:color w:val="000000" w:themeColor="text1"/>
          <w14:textFill>
            <w14:solidFill>
              <w14:schemeClr w14:val="tx1"/>
            </w14:solidFill>
          </w14:textFill>
        </w:rPr>
        <w:t>扫描件。</w:t>
      </w:r>
    </w:p>
    <w:p w14:paraId="7C04DA2F">
      <w:pPr>
        <w:pStyle w:val="12"/>
        <w:spacing w:line="440" w:lineRule="exact"/>
        <w:ind w:firstLine="490"/>
        <w:rPr>
          <w:rFonts w:ascii="宋体" w:hAnsi="宋体"/>
          <w:color w:val="000000" w:themeColor="text1"/>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pacing w:val="2"/>
          <w:szCs w:val="24"/>
          <w14:textFill>
            <w14:solidFill>
              <w14:schemeClr w14:val="tx1"/>
            </w14:solidFill>
          </w14:textFill>
        </w:rPr>
        <w:t>科技查新报告</w:t>
      </w:r>
      <w:r>
        <w:rPr>
          <w:rFonts w:hint="eastAsia" w:ascii="宋体" w:hAnsi="宋体"/>
          <w:color w:val="000000" w:themeColor="text1"/>
          <w14:textFill>
            <w14:solidFill>
              <w14:schemeClr w14:val="tx1"/>
            </w14:solidFill>
          </w14:textFill>
        </w:rPr>
        <w:t>复印件，不得超出电子版范围。</w:t>
      </w:r>
    </w:p>
    <w:p w14:paraId="732C745F">
      <w:pPr>
        <w:pStyle w:val="12"/>
        <w:spacing w:line="440" w:lineRule="exact"/>
        <w:ind w:firstLine="482"/>
        <w:rPr>
          <w:rFonts w:ascii="宋体" w:hAnsi="宋体"/>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3.</w:t>
      </w:r>
      <w:r>
        <w:rPr>
          <w:rFonts w:hint="eastAsia" w:ascii="宋体" w:hAnsi="宋体"/>
          <w:b/>
          <w:color w:val="000000" w:themeColor="text1"/>
          <w:spacing w:val="2"/>
          <w14:textFill>
            <w14:solidFill>
              <w14:schemeClr w14:val="tx1"/>
            </w14:solidFill>
          </w14:textFill>
        </w:rPr>
        <w:t>应用满一年的佐证材料：</w:t>
      </w:r>
      <w:r>
        <w:rPr>
          <w:rFonts w:hint="eastAsia" w:ascii="宋体" w:hAnsi="宋体"/>
          <w:color w:val="000000" w:themeColor="text1"/>
          <w:spacing w:val="2"/>
          <w14:textFill>
            <w14:solidFill>
              <w14:schemeClr w14:val="tx1"/>
            </w14:solidFill>
          </w14:textFill>
        </w:rPr>
        <w:t>至少</w:t>
      </w:r>
      <w:r>
        <w:rPr>
          <w:rFonts w:ascii="宋体" w:hAnsi="宋体"/>
          <w:color w:val="000000" w:themeColor="text1"/>
          <w:spacing w:val="2"/>
          <w14:textFill>
            <w14:solidFill>
              <w14:schemeClr w14:val="tx1"/>
            </w14:solidFill>
          </w14:textFill>
        </w:rPr>
        <w:t>提供一份</w:t>
      </w:r>
      <w:r>
        <w:rPr>
          <w:rFonts w:hint="eastAsia" w:ascii="宋体" w:hAnsi="宋体"/>
          <w:color w:val="000000" w:themeColor="text1"/>
          <w14:textFill>
            <w14:solidFill>
              <w14:schemeClr w14:val="tx1"/>
            </w14:solidFill>
          </w14:textFill>
        </w:rPr>
        <w:t>能</w:t>
      </w:r>
      <w:r>
        <w:rPr>
          <w:rFonts w:ascii="宋体" w:hAnsi="宋体"/>
          <w:color w:val="000000" w:themeColor="text1"/>
          <w14:textFill>
            <w14:solidFill>
              <w14:schemeClr w14:val="tx1"/>
            </w14:solidFill>
          </w14:textFill>
        </w:rPr>
        <w:t>证明本项目整体技术已</w:t>
      </w:r>
      <w:r>
        <w:rPr>
          <w:rFonts w:hint="eastAsia" w:ascii="宋体" w:hAnsi="宋体"/>
          <w:color w:val="000000" w:themeColor="text1"/>
          <w14:textFill>
            <w14:solidFill>
              <w14:schemeClr w14:val="tx1"/>
            </w14:solidFill>
          </w14:textFill>
        </w:rPr>
        <w:t>实施</w:t>
      </w:r>
      <w:r>
        <w:rPr>
          <w:rFonts w:ascii="宋体" w:hAnsi="宋体"/>
          <w:color w:val="000000" w:themeColor="text1"/>
          <w14:textFill>
            <w14:solidFill>
              <w14:schemeClr w14:val="tx1"/>
            </w14:solidFill>
          </w14:textFill>
        </w:rPr>
        <w:t>应用</w:t>
      </w:r>
      <w:r>
        <w:rPr>
          <w:rFonts w:hint="eastAsia" w:ascii="宋体" w:hAnsi="宋体"/>
          <w:color w:val="000000" w:themeColor="text1"/>
          <w14:textFill>
            <w14:solidFill>
              <w14:schemeClr w14:val="tx1"/>
            </w14:solidFill>
          </w14:textFill>
        </w:rPr>
        <w:t>一</w:t>
      </w:r>
      <w:r>
        <w:rPr>
          <w:rFonts w:ascii="宋体" w:hAnsi="宋体"/>
          <w:color w:val="000000" w:themeColor="text1"/>
          <w14:textFill>
            <w14:solidFill>
              <w14:schemeClr w14:val="tx1"/>
            </w14:solidFill>
          </w14:textFill>
        </w:rPr>
        <w:t>年以上的</w:t>
      </w:r>
      <w:r>
        <w:rPr>
          <w:rFonts w:hint="eastAsia" w:ascii="宋体" w:hAnsi="宋体"/>
          <w:color w:val="000000" w:themeColor="text1"/>
          <w14:textFill>
            <w14:solidFill>
              <w14:schemeClr w14:val="tx1"/>
            </w14:solidFill>
          </w14:textFill>
        </w:rPr>
        <w:t>客观佐证材料关键页，如验收报告、用户报告、销售或服务合同等</w:t>
      </w:r>
      <w:r>
        <w:rPr>
          <w:rFonts w:ascii="宋体" w:hAnsi="宋体"/>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应用单位出具的相应说明或证明可以作为佐证材料，须加盖法人单位公章。</w:t>
      </w:r>
    </w:p>
    <w:p w14:paraId="2D193E51">
      <w:pPr>
        <w:pStyle w:val="12"/>
        <w:spacing w:line="440" w:lineRule="exact"/>
        <w:ind w:firstLine="490"/>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电子版：</w:t>
      </w:r>
      <w:r>
        <w:rPr>
          <w:rFonts w:hint="eastAsia" w:ascii="宋体" w:hAnsi="宋体"/>
          <w:color w:val="000000" w:themeColor="text1"/>
          <w:spacing w:val="2"/>
          <w:szCs w:val="24"/>
          <w14:textFill>
            <w14:solidFill>
              <w14:schemeClr w14:val="tx1"/>
            </w14:solidFill>
          </w14:textFill>
        </w:rPr>
        <w:t>提交关键页的扫描件，限1个PDF文件。</w:t>
      </w:r>
    </w:p>
    <w:p w14:paraId="4660ED13">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pacing w:val="2"/>
          <w14:textFill>
            <w14:solidFill>
              <w14:schemeClr w14:val="tx1"/>
            </w14:solidFill>
          </w14:textFill>
        </w:rPr>
        <w:t>提交关键页的</w:t>
      </w:r>
      <w:r>
        <w:rPr>
          <w:rFonts w:ascii="宋体" w:hAnsi="宋体"/>
          <w:color w:val="000000" w:themeColor="text1"/>
          <w:spacing w:val="2"/>
          <w14:textFill>
            <w14:solidFill>
              <w14:schemeClr w14:val="tx1"/>
            </w14:solidFill>
          </w14:textFill>
        </w:rPr>
        <w:t>复印件</w:t>
      </w:r>
      <w:r>
        <w:rPr>
          <w:rFonts w:hint="eastAsia" w:ascii="宋体" w:hAnsi="宋体"/>
          <w:color w:val="000000" w:themeColor="text1"/>
          <w:spacing w:val="2"/>
          <w14:textFill>
            <w14:solidFill>
              <w14:schemeClr w14:val="tx1"/>
            </w14:solidFill>
          </w14:textFill>
        </w:rPr>
        <w:t>，不得超出电子版范围。</w:t>
      </w:r>
    </w:p>
    <w:p w14:paraId="20153083">
      <w:pPr>
        <w:pStyle w:val="12"/>
        <w:spacing w:line="440" w:lineRule="exact"/>
        <w:ind w:firstLine="482"/>
        <w:rPr>
          <w:rFonts w:ascii="宋体" w:hAnsi="宋体"/>
          <w:b/>
          <w:bCs/>
          <w:color w:val="000000" w:themeColor="text1"/>
          <w:spacing w:val="2"/>
          <w14:textFill>
            <w14:solidFill>
              <w14:schemeClr w14:val="tx1"/>
            </w14:solidFill>
          </w14:textFill>
        </w:rPr>
      </w:pPr>
      <w:bookmarkStart w:id="5" w:name="_Hlk63455418"/>
      <w:r>
        <w:rPr>
          <w:rFonts w:hint="eastAsia" w:ascii="宋体" w:hAnsi="宋体"/>
          <w:b/>
          <w:bCs/>
          <w:color w:val="000000" w:themeColor="text1"/>
          <w14:textFill>
            <w14:solidFill>
              <w14:schemeClr w14:val="tx1"/>
            </w14:solidFill>
          </w14:textFill>
        </w:rPr>
        <w:t>4.</w:t>
      </w:r>
      <w:bookmarkEnd w:id="5"/>
      <w:r>
        <w:rPr>
          <w:rFonts w:hint="eastAsia" w:ascii="宋体" w:hAnsi="宋体"/>
          <w:b/>
          <w:color w:val="000000" w:themeColor="text1"/>
          <w14:textFill>
            <w14:solidFill>
              <w14:schemeClr w14:val="tx1"/>
            </w14:solidFill>
          </w14:textFill>
        </w:rPr>
        <w:t>主要</w:t>
      </w:r>
      <w:r>
        <w:rPr>
          <w:rFonts w:ascii="宋体" w:hAnsi="宋体"/>
          <w:b/>
          <w:color w:val="000000" w:themeColor="text1"/>
          <w14:textFill>
            <w14:solidFill>
              <w14:schemeClr w14:val="tx1"/>
            </w14:solidFill>
          </w14:textFill>
        </w:rPr>
        <w:t>知识产权</w:t>
      </w:r>
      <w:r>
        <w:rPr>
          <w:rFonts w:hint="eastAsia" w:ascii="宋体" w:hAnsi="宋体"/>
          <w:b/>
          <w:color w:val="000000" w:themeColor="text1"/>
          <w14:textFill>
            <w14:solidFill>
              <w14:schemeClr w14:val="tx1"/>
            </w14:solidFill>
          </w14:textFill>
        </w:rPr>
        <w:t>和标准规范证明</w:t>
      </w:r>
      <w:r>
        <w:rPr>
          <w:rFonts w:hint="eastAsia" w:ascii="宋体" w:hAnsi="宋体"/>
          <w:color w:val="000000" w:themeColor="text1"/>
          <w:spacing w:val="2"/>
          <w14:textFill>
            <w14:solidFill>
              <w14:schemeClr w14:val="tx1"/>
            </w14:solidFill>
          </w14:textFill>
        </w:rPr>
        <w:t>：</w:t>
      </w:r>
      <w:r>
        <w:rPr>
          <w:rFonts w:ascii="宋体" w:hAnsi="宋体"/>
          <w:color w:val="000000" w:themeColor="text1"/>
          <w14:textFill>
            <w14:solidFill>
              <w14:schemeClr w14:val="tx1"/>
            </w14:solidFill>
          </w14:textFill>
        </w:rPr>
        <w:t>指</w:t>
      </w:r>
      <w:r>
        <w:rPr>
          <w:rFonts w:hint="eastAsia" w:ascii="宋体" w:hAnsi="宋体"/>
          <w:color w:val="000000" w:themeColor="text1"/>
          <w14:textFill>
            <w14:solidFill>
              <w14:schemeClr w14:val="tx1"/>
            </w14:solidFill>
          </w14:textFill>
        </w:rPr>
        <w:t>“六</w:t>
      </w:r>
      <w:r>
        <w:rPr>
          <w:rFonts w:ascii="宋体" w:hAnsi="宋体"/>
          <w:color w:val="000000" w:themeColor="text1"/>
          <w:spacing w:val="2"/>
          <w14:textFill>
            <w14:solidFill>
              <w14:schemeClr w14:val="tx1"/>
            </w14:solidFill>
          </w14:textFill>
        </w:rPr>
        <w:t>、</w:t>
      </w:r>
      <w:r>
        <w:rPr>
          <w:rFonts w:hint="eastAsia" w:ascii="宋体" w:hAnsi="宋体"/>
          <w:color w:val="000000" w:themeColor="text1"/>
          <w:spacing w:val="2"/>
          <w14:textFill>
            <w14:solidFill>
              <w14:schemeClr w14:val="tx1"/>
            </w14:solidFill>
          </w14:textFill>
        </w:rPr>
        <w:t>主要知识产权和标准</w:t>
      </w:r>
      <w:r>
        <w:rPr>
          <w:rFonts w:ascii="宋体" w:hAnsi="宋体"/>
          <w:color w:val="000000" w:themeColor="text1"/>
          <w:spacing w:val="2"/>
          <w14:textFill>
            <w14:solidFill>
              <w14:schemeClr w14:val="tx1"/>
            </w14:solidFill>
          </w14:textFill>
        </w:rPr>
        <w:t>规范</w:t>
      </w:r>
      <w:r>
        <w:rPr>
          <w:rFonts w:hint="eastAsia" w:ascii="宋体" w:hAnsi="宋体"/>
          <w:color w:val="000000" w:themeColor="text1"/>
          <w:spacing w:val="2"/>
          <w14:textFill>
            <w14:solidFill>
              <w14:schemeClr w14:val="tx1"/>
            </w14:solidFill>
          </w14:textFill>
        </w:rPr>
        <w:t>等目录</w:t>
      </w:r>
      <w:r>
        <w:rPr>
          <w:rFonts w:hint="eastAsia" w:ascii="宋体" w:hAnsi="宋体"/>
          <w:color w:val="000000" w:themeColor="text1"/>
          <w14:textFill>
            <w14:solidFill>
              <w14:schemeClr w14:val="tx1"/>
            </w14:solidFill>
          </w14:textFill>
        </w:rPr>
        <w:t>”所列1</w:t>
      </w:r>
      <w:r>
        <w:rPr>
          <w:rFonts w:ascii="宋体" w:hAnsi="宋体"/>
          <w:color w:val="000000" w:themeColor="text1"/>
          <w14:textFill>
            <w14:solidFill>
              <w14:schemeClr w14:val="tx1"/>
            </w14:solidFill>
          </w14:textFill>
        </w:rPr>
        <w:t>0</w:t>
      </w:r>
      <w:r>
        <w:rPr>
          <w:rFonts w:hint="eastAsia" w:ascii="宋体" w:hAnsi="宋体"/>
          <w:color w:val="000000" w:themeColor="text1"/>
          <w14:textFill>
            <w14:solidFill>
              <w14:schemeClr w14:val="tx1"/>
            </w14:solidFill>
          </w14:textFill>
        </w:rPr>
        <w:t>项内容的证明材料。</w:t>
      </w:r>
    </w:p>
    <w:p w14:paraId="047BF81D">
      <w:pPr>
        <w:pStyle w:val="12"/>
        <w:spacing w:line="440" w:lineRule="exact"/>
        <w:ind w:firstLine="490"/>
        <w:rPr>
          <w:rFonts w:ascii="宋体" w:hAnsi="宋体"/>
          <w:color w:val="000000" w:themeColor="text1"/>
          <w:spacing w:val="2"/>
          <w14:textFill>
            <w14:solidFill>
              <w14:schemeClr w14:val="tx1"/>
            </w14:solidFill>
          </w14:textFill>
        </w:rPr>
      </w:pPr>
      <w:r>
        <w:rPr>
          <w:rFonts w:hint="eastAsia" w:ascii="宋体" w:hAnsi="宋体"/>
          <w:b/>
          <w:color w:val="000000" w:themeColor="text1"/>
          <w:spacing w:val="2"/>
          <w14:textFill>
            <w14:solidFill>
              <w14:schemeClr w14:val="tx1"/>
            </w14:solidFill>
          </w14:textFill>
        </w:rPr>
        <w:t>电子版：</w:t>
      </w:r>
      <w:r>
        <w:rPr>
          <w:rFonts w:hint="eastAsia" w:ascii="宋体" w:hAnsi="宋体"/>
          <w:color w:val="000000" w:themeColor="text1"/>
          <w:spacing w:val="2"/>
          <w14:textFill>
            <w14:solidFill>
              <w14:schemeClr w14:val="tx1"/>
            </w14:solidFill>
          </w14:textFill>
        </w:rPr>
        <w:t>发明专利提交说明书全文（含摘要页、权利要求书和说明书）</w:t>
      </w:r>
      <w:r>
        <w:rPr>
          <w:rFonts w:hint="eastAsia" w:ascii="宋体" w:hAnsi="宋体"/>
          <w:color w:val="000000" w:themeColor="text1"/>
          <w:spacing w:val="-6"/>
          <w14:textFill>
            <w14:solidFill>
              <w14:schemeClr w14:val="tx1"/>
            </w14:solidFill>
          </w14:textFill>
        </w:rPr>
        <w:t>，其他类型的提交证书或全文</w:t>
      </w:r>
      <w:r>
        <w:rPr>
          <w:rFonts w:hint="eastAsia" w:ascii="宋体" w:hAnsi="宋体"/>
          <w:color w:val="000000" w:themeColor="text1"/>
          <w:spacing w:val="2"/>
          <w14:textFill>
            <w14:solidFill>
              <w14:schemeClr w14:val="tx1"/>
            </w14:solidFill>
          </w14:textFill>
        </w:rPr>
        <w:t>。每个内容1个PDF文件，合计不超过</w:t>
      </w:r>
      <w:r>
        <w:rPr>
          <w:rFonts w:ascii="宋体" w:hAnsi="宋体"/>
          <w:color w:val="000000" w:themeColor="text1"/>
          <w:spacing w:val="2"/>
          <w14:textFill>
            <w14:solidFill>
              <w14:schemeClr w14:val="tx1"/>
            </w14:solidFill>
          </w14:textFill>
        </w:rPr>
        <w:t>10</w:t>
      </w:r>
      <w:r>
        <w:rPr>
          <w:rFonts w:hint="eastAsia" w:ascii="宋体" w:hAnsi="宋体"/>
          <w:color w:val="000000" w:themeColor="text1"/>
          <w:spacing w:val="2"/>
          <w14:textFill>
            <w14:solidFill>
              <w14:schemeClr w14:val="tx1"/>
            </w14:solidFill>
          </w14:textFill>
        </w:rPr>
        <w:t>个PDF文件。</w:t>
      </w:r>
    </w:p>
    <w:p w14:paraId="1BE58B05">
      <w:pPr>
        <w:pStyle w:val="12"/>
        <w:spacing w:line="440" w:lineRule="exact"/>
        <w:ind w:firstLine="490"/>
        <w:rPr>
          <w:rFonts w:ascii="宋体" w:hAnsi="宋体"/>
          <w:color w:val="000000" w:themeColor="text1"/>
          <w:spacing w:val="2"/>
          <w:szCs w:val="24"/>
          <w14:textFill>
            <w14:solidFill>
              <w14:schemeClr w14:val="tx1"/>
            </w14:solidFill>
          </w14:textFill>
        </w:rPr>
      </w:pPr>
      <w:r>
        <w:rPr>
          <w:rFonts w:hint="eastAsia" w:ascii="宋体" w:hAnsi="宋体"/>
          <w:b/>
          <w:color w:val="000000" w:themeColor="text1"/>
          <w:spacing w:val="2"/>
          <w:szCs w:val="24"/>
          <w14:textFill>
            <w14:solidFill>
              <w14:schemeClr w14:val="tx1"/>
            </w14:solidFill>
          </w14:textFill>
        </w:rPr>
        <w:t>纸质版：</w:t>
      </w:r>
      <w:r>
        <w:rPr>
          <w:rFonts w:hint="eastAsia" w:ascii="宋体" w:hAnsi="宋体"/>
          <w:color w:val="000000" w:themeColor="text1"/>
          <w:szCs w:val="24"/>
          <w14:textFill>
            <w14:solidFill>
              <w14:schemeClr w14:val="tx1"/>
            </w14:solidFill>
          </w14:textFill>
        </w:rPr>
        <w:t>发明专利提交说明书摘要页，其他类型的提交证书复印件或首页。</w:t>
      </w:r>
      <w:r>
        <w:rPr>
          <w:rFonts w:hint="eastAsia" w:ascii="宋体" w:hAnsi="宋体"/>
          <w:color w:val="000000" w:themeColor="text1"/>
          <w:spacing w:val="2"/>
          <w:szCs w:val="24"/>
          <w14:textFill>
            <w14:solidFill>
              <w14:schemeClr w14:val="tx1"/>
            </w14:solidFill>
          </w14:textFill>
        </w:rPr>
        <w:t>每个内容1页，不超过</w:t>
      </w:r>
      <w:r>
        <w:rPr>
          <w:rFonts w:ascii="宋体" w:hAnsi="宋体"/>
          <w:color w:val="000000" w:themeColor="text1"/>
          <w:spacing w:val="2"/>
          <w:szCs w:val="24"/>
          <w14:textFill>
            <w14:solidFill>
              <w14:schemeClr w14:val="tx1"/>
            </w14:solidFill>
          </w14:textFill>
        </w:rPr>
        <w:t>10</w:t>
      </w:r>
      <w:r>
        <w:rPr>
          <w:rFonts w:hint="eastAsia" w:ascii="宋体" w:hAnsi="宋体"/>
          <w:color w:val="000000" w:themeColor="text1"/>
          <w:spacing w:val="2"/>
          <w:szCs w:val="24"/>
          <w14:textFill>
            <w14:solidFill>
              <w14:schemeClr w14:val="tx1"/>
            </w14:solidFill>
          </w14:textFill>
        </w:rPr>
        <w:t>页。</w:t>
      </w:r>
    </w:p>
    <w:p w14:paraId="03587146">
      <w:pPr>
        <w:pStyle w:val="12"/>
        <w:adjustRightInd w:val="0"/>
        <w:snapToGrid w:val="0"/>
        <w:spacing w:line="410" w:lineRule="atLeast"/>
        <w:ind w:firstLine="482"/>
        <w:rPr>
          <w:rFonts w:ascii="宋体" w:hAnsi="宋体"/>
          <w:b/>
          <w:bCs/>
          <w:color w:val="000000" w:themeColor="text1"/>
          <w:spacing w:val="2"/>
          <w14:textFill>
            <w14:solidFill>
              <w14:schemeClr w14:val="tx1"/>
            </w14:solidFill>
          </w14:textFill>
        </w:rPr>
      </w:pPr>
      <w:r>
        <w:rPr>
          <w:rFonts w:hint="eastAsia" w:ascii="宋体" w:hAnsi="宋体"/>
          <w:b/>
          <w:color w:val="000000" w:themeColor="text1"/>
          <w14:textFill>
            <w14:solidFill>
              <w14:schemeClr w14:val="tx1"/>
            </w14:solidFill>
          </w14:textFill>
        </w:rPr>
        <w:t>5.其他证明：</w:t>
      </w:r>
      <w:r>
        <w:rPr>
          <w:rFonts w:hint="eastAsia" w:ascii="宋体" w:hAnsi="宋体"/>
          <w:color w:val="000000" w:themeColor="text1"/>
          <w14:textFill>
            <w14:solidFill>
              <w14:schemeClr w14:val="tx1"/>
            </w14:solidFill>
          </w14:textFill>
        </w:rPr>
        <w:t>其他证明材料，尽量精简。</w:t>
      </w:r>
    </w:p>
    <w:sectPr>
      <w:footerReference r:id="rId4" w:type="default"/>
      <w:footerReference r:id="rId5"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A942AE-9BE4-4E46-89F1-F62D46FD29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8FFD3D6C-6CCD-4DBE-B37B-9581394E5DC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5F85">
    <w:pPr>
      <w:pStyle w:val="1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83</w:t>
    </w:r>
    <w:r>
      <w:rPr>
        <w:sz w:val="21"/>
        <w:szCs w:val="21"/>
      </w:rPr>
      <w:fldChar w:fldCharType="end"/>
    </w:r>
  </w:p>
  <w:p w14:paraId="2BE00940">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BF39">
    <w:pPr>
      <w:pStyle w:val="16"/>
      <w:framePr w:w="403" w:wrap="around" w:vAnchor="text" w:hAnchor="margin" w:xAlign="center" w:y="-3"/>
      <w:rPr>
        <w:rStyle w:val="27"/>
      </w:rPr>
    </w:pPr>
    <w:r>
      <w:fldChar w:fldCharType="begin"/>
    </w:r>
    <w:r>
      <w:rPr>
        <w:rStyle w:val="27"/>
      </w:rPr>
      <w:instrText xml:space="preserve">PAGE  </w:instrText>
    </w:r>
    <w:r>
      <w:fldChar w:fldCharType="separate"/>
    </w:r>
    <w:r>
      <w:rPr>
        <w:rStyle w:val="27"/>
      </w:rPr>
      <w:t>95</w:t>
    </w:r>
    <w:r>
      <w:fldChar w:fldCharType="end"/>
    </w:r>
  </w:p>
  <w:p w14:paraId="05897450">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6A819">
    <w:pPr>
      <w:pStyle w:val="16"/>
      <w:framePr w:wrap="around" w:vAnchor="text" w:hAnchor="margin" w:xAlign="center" w:y="1"/>
      <w:rPr>
        <w:rStyle w:val="27"/>
      </w:rPr>
    </w:pPr>
    <w:r>
      <w:fldChar w:fldCharType="begin"/>
    </w:r>
    <w:r>
      <w:rPr>
        <w:rStyle w:val="27"/>
      </w:rPr>
      <w:instrText xml:space="preserve">PAGE  </w:instrText>
    </w:r>
    <w:r>
      <w:fldChar w:fldCharType="end"/>
    </w:r>
  </w:p>
  <w:p w14:paraId="041DF0D8">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0N7M0NTExMDYyMDBV0lEKTi0uzszPAykwrAUAq2083SwAAAA="/>
    <w:docVar w:name="commondata" w:val="eyJoZGlkIjoiOGMwMThlYTI3YTQxODc0MDU0NzdiZGJkNzkyMDgzYTgifQ=="/>
  </w:docVars>
  <w:rsids>
    <w:rsidRoot w:val="003A577D"/>
    <w:rsid w:val="00000007"/>
    <w:rsid w:val="0000012D"/>
    <w:rsid w:val="00000A35"/>
    <w:rsid w:val="00000C9C"/>
    <w:rsid w:val="00000E77"/>
    <w:rsid w:val="00001738"/>
    <w:rsid w:val="0000298C"/>
    <w:rsid w:val="00002AC1"/>
    <w:rsid w:val="00003517"/>
    <w:rsid w:val="000035F3"/>
    <w:rsid w:val="00003923"/>
    <w:rsid w:val="00003E0A"/>
    <w:rsid w:val="00004412"/>
    <w:rsid w:val="000048F2"/>
    <w:rsid w:val="00005A1E"/>
    <w:rsid w:val="000061CF"/>
    <w:rsid w:val="00006616"/>
    <w:rsid w:val="00006CF6"/>
    <w:rsid w:val="00006DA4"/>
    <w:rsid w:val="00006EDC"/>
    <w:rsid w:val="00007586"/>
    <w:rsid w:val="000106AD"/>
    <w:rsid w:val="00010A58"/>
    <w:rsid w:val="000114A2"/>
    <w:rsid w:val="00011EFA"/>
    <w:rsid w:val="00012126"/>
    <w:rsid w:val="000129F4"/>
    <w:rsid w:val="00014C97"/>
    <w:rsid w:val="00014D44"/>
    <w:rsid w:val="00015116"/>
    <w:rsid w:val="00015BE1"/>
    <w:rsid w:val="00015C1E"/>
    <w:rsid w:val="0001797E"/>
    <w:rsid w:val="00017AC7"/>
    <w:rsid w:val="00017BA7"/>
    <w:rsid w:val="00017E69"/>
    <w:rsid w:val="000206DB"/>
    <w:rsid w:val="00020B57"/>
    <w:rsid w:val="0002160F"/>
    <w:rsid w:val="000231C5"/>
    <w:rsid w:val="00023B99"/>
    <w:rsid w:val="00025A30"/>
    <w:rsid w:val="00025E07"/>
    <w:rsid w:val="000273F0"/>
    <w:rsid w:val="00030135"/>
    <w:rsid w:val="00030BA0"/>
    <w:rsid w:val="00031F0B"/>
    <w:rsid w:val="00032868"/>
    <w:rsid w:val="00032AE9"/>
    <w:rsid w:val="00032CC8"/>
    <w:rsid w:val="00033C92"/>
    <w:rsid w:val="00033D96"/>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39F"/>
    <w:rsid w:val="00056679"/>
    <w:rsid w:val="00057396"/>
    <w:rsid w:val="00057424"/>
    <w:rsid w:val="000576CA"/>
    <w:rsid w:val="000577BC"/>
    <w:rsid w:val="00057FA7"/>
    <w:rsid w:val="00061F05"/>
    <w:rsid w:val="00062AC0"/>
    <w:rsid w:val="00063061"/>
    <w:rsid w:val="00063B26"/>
    <w:rsid w:val="00063DF2"/>
    <w:rsid w:val="0006401E"/>
    <w:rsid w:val="00065066"/>
    <w:rsid w:val="0006724C"/>
    <w:rsid w:val="00070618"/>
    <w:rsid w:val="00070877"/>
    <w:rsid w:val="000718EE"/>
    <w:rsid w:val="000726FE"/>
    <w:rsid w:val="00073DD2"/>
    <w:rsid w:val="00074BCA"/>
    <w:rsid w:val="00076173"/>
    <w:rsid w:val="00076E77"/>
    <w:rsid w:val="00077BAA"/>
    <w:rsid w:val="00077E5A"/>
    <w:rsid w:val="00077EE6"/>
    <w:rsid w:val="00080031"/>
    <w:rsid w:val="0008004D"/>
    <w:rsid w:val="00080301"/>
    <w:rsid w:val="00080655"/>
    <w:rsid w:val="00080698"/>
    <w:rsid w:val="00080E5E"/>
    <w:rsid w:val="00080E94"/>
    <w:rsid w:val="000814FD"/>
    <w:rsid w:val="00085239"/>
    <w:rsid w:val="00086812"/>
    <w:rsid w:val="00086CEF"/>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18F"/>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5D2B"/>
    <w:rsid w:val="000B6379"/>
    <w:rsid w:val="000B7671"/>
    <w:rsid w:val="000B7F21"/>
    <w:rsid w:val="000C0B79"/>
    <w:rsid w:val="000C18EC"/>
    <w:rsid w:val="000C1A37"/>
    <w:rsid w:val="000C2827"/>
    <w:rsid w:val="000C3669"/>
    <w:rsid w:val="000C378F"/>
    <w:rsid w:val="000C39F3"/>
    <w:rsid w:val="000C3A80"/>
    <w:rsid w:val="000C460A"/>
    <w:rsid w:val="000C4BBA"/>
    <w:rsid w:val="000C5996"/>
    <w:rsid w:val="000C5FD3"/>
    <w:rsid w:val="000C62F1"/>
    <w:rsid w:val="000D0254"/>
    <w:rsid w:val="000D0518"/>
    <w:rsid w:val="000D07A7"/>
    <w:rsid w:val="000D0998"/>
    <w:rsid w:val="000D0AA8"/>
    <w:rsid w:val="000D132F"/>
    <w:rsid w:val="000D20D2"/>
    <w:rsid w:val="000D2D79"/>
    <w:rsid w:val="000D3673"/>
    <w:rsid w:val="000D3A3E"/>
    <w:rsid w:val="000D406D"/>
    <w:rsid w:val="000D4120"/>
    <w:rsid w:val="000D4ADE"/>
    <w:rsid w:val="000D58C3"/>
    <w:rsid w:val="000D5A4A"/>
    <w:rsid w:val="000D62E7"/>
    <w:rsid w:val="000D748D"/>
    <w:rsid w:val="000E0D10"/>
    <w:rsid w:val="000E0ED7"/>
    <w:rsid w:val="000E1465"/>
    <w:rsid w:val="000E1EC1"/>
    <w:rsid w:val="000E22AD"/>
    <w:rsid w:val="000E45EC"/>
    <w:rsid w:val="000E45F9"/>
    <w:rsid w:val="000E54ED"/>
    <w:rsid w:val="000E56BF"/>
    <w:rsid w:val="000E5712"/>
    <w:rsid w:val="000E5FF0"/>
    <w:rsid w:val="000E602E"/>
    <w:rsid w:val="000E6D57"/>
    <w:rsid w:val="000E7FEA"/>
    <w:rsid w:val="000F0E13"/>
    <w:rsid w:val="000F16A5"/>
    <w:rsid w:val="000F172D"/>
    <w:rsid w:val="000F1B70"/>
    <w:rsid w:val="000F25BC"/>
    <w:rsid w:val="000F2F61"/>
    <w:rsid w:val="000F33A1"/>
    <w:rsid w:val="000F410A"/>
    <w:rsid w:val="000F5A4C"/>
    <w:rsid w:val="000F612F"/>
    <w:rsid w:val="000F6CEC"/>
    <w:rsid w:val="000F6FF6"/>
    <w:rsid w:val="0010195A"/>
    <w:rsid w:val="00101AA7"/>
    <w:rsid w:val="00101E67"/>
    <w:rsid w:val="0010227A"/>
    <w:rsid w:val="00102638"/>
    <w:rsid w:val="00102C70"/>
    <w:rsid w:val="00102C80"/>
    <w:rsid w:val="001040B5"/>
    <w:rsid w:val="0010462B"/>
    <w:rsid w:val="00104973"/>
    <w:rsid w:val="00105447"/>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9CD"/>
    <w:rsid w:val="00117E27"/>
    <w:rsid w:val="00122FCC"/>
    <w:rsid w:val="001235F4"/>
    <w:rsid w:val="00123EF3"/>
    <w:rsid w:val="001244A0"/>
    <w:rsid w:val="001249E2"/>
    <w:rsid w:val="00124C57"/>
    <w:rsid w:val="00126681"/>
    <w:rsid w:val="00127E09"/>
    <w:rsid w:val="001303D3"/>
    <w:rsid w:val="00131A22"/>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78B"/>
    <w:rsid w:val="00144B7F"/>
    <w:rsid w:val="0014643A"/>
    <w:rsid w:val="0014676B"/>
    <w:rsid w:val="00146A9C"/>
    <w:rsid w:val="00146E10"/>
    <w:rsid w:val="00146F6C"/>
    <w:rsid w:val="00151CAD"/>
    <w:rsid w:val="0015452A"/>
    <w:rsid w:val="00154531"/>
    <w:rsid w:val="001554AF"/>
    <w:rsid w:val="00155FFB"/>
    <w:rsid w:val="001560CC"/>
    <w:rsid w:val="00156465"/>
    <w:rsid w:val="00156C27"/>
    <w:rsid w:val="00156D69"/>
    <w:rsid w:val="00157AB0"/>
    <w:rsid w:val="00157B72"/>
    <w:rsid w:val="001607F5"/>
    <w:rsid w:val="00162D91"/>
    <w:rsid w:val="00162E9F"/>
    <w:rsid w:val="00164288"/>
    <w:rsid w:val="001647D8"/>
    <w:rsid w:val="0016517F"/>
    <w:rsid w:val="0016602C"/>
    <w:rsid w:val="00166174"/>
    <w:rsid w:val="00167042"/>
    <w:rsid w:val="00167235"/>
    <w:rsid w:val="001674F8"/>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7F1F"/>
    <w:rsid w:val="00191544"/>
    <w:rsid w:val="00192C12"/>
    <w:rsid w:val="00192C80"/>
    <w:rsid w:val="00192DD2"/>
    <w:rsid w:val="00193825"/>
    <w:rsid w:val="00196293"/>
    <w:rsid w:val="00197851"/>
    <w:rsid w:val="00197FDF"/>
    <w:rsid w:val="001A01AA"/>
    <w:rsid w:val="001A0E62"/>
    <w:rsid w:val="001A1456"/>
    <w:rsid w:val="001A36A9"/>
    <w:rsid w:val="001A374D"/>
    <w:rsid w:val="001A415B"/>
    <w:rsid w:val="001A6E93"/>
    <w:rsid w:val="001A7DFE"/>
    <w:rsid w:val="001B011F"/>
    <w:rsid w:val="001B0373"/>
    <w:rsid w:val="001B0CB8"/>
    <w:rsid w:val="001B1473"/>
    <w:rsid w:val="001B231C"/>
    <w:rsid w:val="001B2CBE"/>
    <w:rsid w:val="001B32B6"/>
    <w:rsid w:val="001B3F3E"/>
    <w:rsid w:val="001B5480"/>
    <w:rsid w:val="001B56FC"/>
    <w:rsid w:val="001B5C9F"/>
    <w:rsid w:val="001B60CF"/>
    <w:rsid w:val="001B60F5"/>
    <w:rsid w:val="001B7782"/>
    <w:rsid w:val="001C2270"/>
    <w:rsid w:val="001C24E9"/>
    <w:rsid w:val="001C269B"/>
    <w:rsid w:val="001C2DAA"/>
    <w:rsid w:val="001C3AF0"/>
    <w:rsid w:val="001C400D"/>
    <w:rsid w:val="001C4666"/>
    <w:rsid w:val="001C5CD4"/>
    <w:rsid w:val="001C5FB5"/>
    <w:rsid w:val="001C650C"/>
    <w:rsid w:val="001C654B"/>
    <w:rsid w:val="001C6641"/>
    <w:rsid w:val="001C6EC8"/>
    <w:rsid w:val="001D0BE9"/>
    <w:rsid w:val="001D1AD5"/>
    <w:rsid w:val="001D3506"/>
    <w:rsid w:val="001D35D8"/>
    <w:rsid w:val="001D468C"/>
    <w:rsid w:val="001D47DC"/>
    <w:rsid w:val="001D47FD"/>
    <w:rsid w:val="001D4CA4"/>
    <w:rsid w:val="001D4DC1"/>
    <w:rsid w:val="001D78D5"/>
    <w:rsid w:val="001E00F0"/>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DAF"/>
    <w:rsid w:val="00205721"/>
    <w:rsid w:val="00206168"/>
    <w:rsid w:val="00206E30"/>
    <w:rsid w:val="002109A4"/>
    <w:rsid w:val="002114DE"/>
    <w:rsid w:val="002121AE"/>
    <w:rsid w:val="002136EC"/>
    <w:rsid w:val="00213ED1"/>
    <w:rsid w:val="002149A3"/>
    <w:rsid w:val="002151E7"/>
    <w:rsid w:val="00216DF4"/>
    <w:rsid w:val="002171CC"/>
    <w:rsid w:val="002179C1"/>
    <w:rsid w:val="002209A7"/>
    <w:rsid w:val="002217A6"/>
    <w:rsid w:val="00221FDB"/>
    <w:rsid w:val="00223E78"/>
    <w:rsid w:val="002240A4"/>
    <w:rsid w:val="00226803"/>
    <w:rsid w:val="0022791D"/>
    <w:rsid w:val="002321C9"/>
    <w:rsid w:val="00232C36"/>
    <w:rsid w:val="0023373A"/>
    <w:rsid w:val="00234421"/>
    <w:rsid w:val="00234A2F"/>
    <w:rsid w:val="002402E9"/>
    <w:rsid w:val="00240A28"/>
    <w:rsid w:val="00240B4A"/>
    <w:rsid w:val="00240CB2"/>
    <w:rsid w:val="00243607"/>
    <w:rsid w:val="002440A6"/>
    <w:rsid w:val="00244CEF"/>
    <w:rsid w:val="00246511"/>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42"/>
    <w:rsid w:val="00271FA5"/>
    <w:rsid w:val="00272FBE"/>
    <w:rsid w:val="00273430"/>
    <w:rsid w:val="00273B21"/>
    <w:rsid w:val="002743AB"/>
    <w:rsid w:val="002749F4"/>
    <w:rsid w:val="00274A9B"/>
    <w:rsid w:val="00274BA7"/>
    <w:rsid w:val="0027524C"/>
    <w:rsid w:val="00275314"/>
    <w:rsid w:val="0027664B"/>
    <w:rsid w:val="00282143"/>
    <w:rsid w:val="002829AC"/>
    <w:rsid w:val="00283104"/>
    <w:rsid w:val="002831E9"/>
    <w:rsid w:val="00283506"/>
    <w:rsid w:val="00284037"/>
    <w:rsid w:val="0028436A"/>
    <w:rsid w:val="0028561D"/>
    <w:rsid w:val="00286561"/>
    <w:rsid w:val="002879D1"/>
    <w:rsid w:val="00290407"/>
    <w:rsid w:val="00291C2B"/>
    <w:rsid w:val="00292CE0"/>
    <w:rsid w:val="00293AF4"/>
    <w:rsid w:val="00293BE4"/>
    <w:rsid w:val="00295304"/>
    <w:rsid w:val="00295D1C"/>
    <w:rsid w:val="00295DEE"/>
    <w:rsid w:val="002966AE"/>
    <w:rsid w:val="00296D05"/>
    <w:rsid w:val="002970B5"/>
    <w:rsid w:val="002A01F1"/>
    <w:rsid w:val="002A0801"/>
    <w:rsid w:val="002A293C"/>
    <w:rsid w:val="002A2ADB"/>
    <w:rsid w:val="002A4E05"/>
    <w:rsid w:val="002A4ECB"/>
    <w:rsid w:val="002A5219"/>
    <w:rsid w:val="002A7634"/>
    <w:rsid w:val="002B270F"/>
    <w:rsid w:val="002B353A"/>
    <w:rsid w:val="002B3C39"/>
    <w:rsid w:val="002B4373"/>
    <w:rsid w:val="002B4D22"/>
    <w:rsid w:val="002B4F59"/>
    <w:rsid w:val="002B5509"/>
    <w:rsid w:val="002B696D"/>
    <w:rsid w:val="002C01E0"/>
    <w:rsid w:val="002C0B35"/>
    <w:rsid w:val="002C0E34"/>
    <w:rsid w:val="002C120E"/>
    <w:rsid w:val="002C22C4"/>
    <w:rsid w:val="002C287E"/>
    <w:rsid w:val="002C289B"/>
    <w:rsid w:val="002C2CA0"/>
    <w:rsid w:val="002C2CCB"/>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750D"/>
    <w:rsid w:val="002E1F7D"/>
    <w:rsid w:val="002E1FC9"/>
    <w:rsid w:val="002E4E2B"/>
    <w:rsid w:val="002E545A"/>
    <w:rsid w:val="002E590F"/>
    <w:rsid w:val="002E5F9F"/>
    <w:rsid w:val="002E63D5"/>
    <w:rsid w:val="002E669B"/>
    <w:rsid w:val="002E6982"/>
    <w:rsid w:val="002E719D"/>
    <w:rsid w:val="002E74F2"/>
    <w:rsid w:val="002E7EE9"/>
    <w:rsid w:val="002E7F41"/>
    <w:rsid w:val="002F37CC"/>
    <w:rsid w:val="002F3D0F"/>
    <w:rsid w:val="002F54CE"/>
    <w:rsid w:val="002F7351"/>
    <w:rsid w:val="00300090"/>
    <w:rsid w:val="003006F2"/>
    <w:rsid w:val="003010F7"/>
    <w:rsid w:val="00301D3E"/>
    <w:rsid w:val="003030F1"/>
    <w:rsid w:val="00303504"/>
    <w:rsid w:val="00303751"/>
    <w:rsid w:val="00305E20"/>
    <w:rsid w:val="0030670D"/>
    <w:rsid w:val="003104C0"/>
    <w:rsid w:val="003111B3"/>
    <w:rsid w:val="003118E9"/>
    <w:rsid w:val="0031198D"/>
    <w:rsid w:val="00311B4F"/>
    <w:rsid w:val="00311E35"/>
    <w:rsid w:val="003135D8"/>
    <w:rsid w:val="00313744"/>
    <w:rsid w:val="003137F0"/>
    <w:rsid w:val="0031395F"/>
    <w:rsid w:val="0031413F"/>
    <w:rsid w:val="0031530F"/>
    <w:rsid w:val="003161E0"/>
    <w:rsid w:val="003163D8"/>
    <w:rsid w:val="00316A0D"/>
    <w:rsid w:val="003211D6"/>
    <w:rsid w:val="003215C9"/>
    <w:rsid w:val="003218F1"/>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85C"/>
    <w:rsid w:val="00341C9B"/>
    <w:rsid w:val="00341E56"/>
    <w:rsid w:val="00342216"/>
    <w:rsid w:val="003425DD"/>
    <w:rsid w:val="00342686"/>
    <w:rsid w:val="003427D8"/>
    <w:rsid w:val="00342C08"/>
    <w:rsid w:val="00343D87"/>
    <w:rsid w:val="00343E79"/>
    <w:rsid w:val="003441F0"/>
    <w:rsid w:val="00344333"/>
    <w:rsid w:val="00345987"/>
    <w:rsid w:val="00346107"/>
    <w:rsid w:val="00347C15"/>
    <w:rsid w:val="00350E6C"/>
    <w:rsid w:val="00351A47"/>
    <w:rsid w:val="003542AE"/>
    <w:rsid w:val="00355E83"/>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3785"/>
    <w:rsid w:val="003839F1"/>
    <w:rsid w:val="003843C1"/>
    <w:rsid w:val="003845E1"/>
    <w:rsid w:val="003848B3"/>
    <w:rsid w:val="00385205"/>
    <w:rsid w:val="003859BD"/>
    <w:rsid w:val="00385C1F"/>
    <w:rsid w:val="003865A7"/>
    <w:rsid w:val="00387BEB"/>
    <w:rsid w:val="00390AF3"/>
    <w:rsid w:val="003915F4"/>
    <w:rsid w:val="003923B6"/>
    <w:rsid w:val="003932AA"/>
    <w:rsid w:val="0039435C"/>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2419"/>
    <w:rsid w:val="003C25F0"/>
    <w:rsid w:val="003C3B80"/>
    <w:rsid w:val="003C3D0D"/>
    <w:rsid w:val="003C408F"/>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662D"/>
    <w:rsid w:val="003D681F"/>
    <w:rsid w:val="003D6DCA"/>
    <w:rsid w:val="003D7630"/>
    <w:rsid w:val="003D7BB2"/>
    <w:rsid w:val="003E052E"/>
    <w:rsid w:val="003E127D"/>
    <w:rsid w:val="003E35C9"/>
    <w:rsid w:val="003E4315"/>
    <w:rsid w:val="003E5F7D"/>
    <w:rsid w:val="003E6048"/>
    <w:rsid w:val="003E6C67"/>
    <w:rsid w:val="003E7A36"/>
    <w:rsid w:val="003E7CAF"/>
    <w:rsid w:val="003F0544"/>
    <w:rsid w:val="003F08F9"/>
    <w:rsid w:val="003F0EFD"/>
    <w:rsid w:val="003F2E18"/>
    <w:rsid w:val="003F2ED8"/>
    <w:rsid w:val="003F3417"/>
    <w:rsid w:val="003F38C5"/>
    <w:rsid w:val="003F41B9"/>
    <w:rsid w:val="003F4290"/>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B0"/>
    <w:rsid w:val="004053DC"/>
    <w:rsid w:val="004054FB"/>
    <w:rsid w:val="004072D4"/>
    <w:rsid w:val="00407549"/>
    <w:rsid w:val="00412AE5"/>
    <w:rsid w:val="00413262"/>
    <w:rsid w:val="00413272"/>
    <w:rsid w:val="00414768"/>
    <w:rsid w:val="004157C0"/>
    <w:rsid w:val="004157D1"/>
    <w:rsid w:val="004158BA"/>
    <w:rsid w:val="00415E31"/>
    <w:rsid w:val="00416136"/>
    <w:rsid w:val="00416D95"/>
    <w:rsid w:val="00417458"/>
    <w:rsid w:val="004176E1"/>
    <w:rsid w:val="004206BB"/>
    <w:rsid w:val="00420801"/>
    <w:rsid w:val="00420F54"/>
    <w:rsid w:val="00421045"/>
    <w:rsid w:val="00422285"/>
    <w:rsid w:val="004236A3"/>
    <w:rsid w:val="00424726"/>
    <w:rsid w:val="00424C12"/>
    <w:rsid w:val="0042516D"/>
    <w:rsid w:val="00425476"/>
    <w:rsid w:val="00426138"/>
    <w:rsid w:val="00427C76"/>
    <w:rsid w:val="00427D15"/>
    <w:rsid w:val="004313C3"/>
    <w:rsid w:val="004318AB"/>
    <w:rsid w:val="00433A44"/>
    <w:rsid w:val="0043400A"/>
    <w:rsid w:val="004345E5"/>
    <w:rsid w:val="0043482B"/>
    <w:rsid w:val="00434CEA"/>
    <w:rsid w:val="004357B9"/>
    <w:rsid w:val="00440823"/>
    <w:rsid w:val="0044098A"/>
    <w:rsid w:val="00440F59"/>
    <w:rsid w:val="00441D50"/>
    <w:rsid w:val="00443C79"/>
    <w:rsid w:val="00443D16"/>
    <w:rsid w:val="00444034"/>
    <w:rsid w:val="0044673A"/>
    <w:rsid w:val="00446763"/>
    <w:rsid w:val="0044691A"/>
    <w:rsid w:val="00446BED"/>
    <w:rsid w:val="004504EB"/>
    <w:rsid w:val="004504FE"/>
    <w:rsid w:val="00450D5A"/>
    <w:rsid w:val="00453332"/>
    <w:rsid w:val="00453AEA"/>
    <w:rsid w:val="00453E20"/>
    <w:rsid w:val="004541CB"/>
    <w:rsid w:val="004545FB"/>
    <w:rsid w:val="00454761"/>
    <w:rsid w:val="0045602A"/>
    <w:rsid w:val="004560B1"/>
    <w:rsid w:val="00456ECF"/>
    <w:rsid w:val="004571EA"/>
    <w:rsid w:val="00461202"/>
    <w:rsid w:val="004626B5"/>
    <w:rsid w:val="004633F9"/>
    <w:rsid w:val="00463F59"/>
    <w:rsid w:val="00464179"/>
    <w:rsid w:val="004644BF"/>
    <w:rsid w:val="004656EC"/>
    <w:rsid w:val="0046693A"/>
    <w:rsid w:val="00467120"/>
    <w:rsid w:val="00467A2D"/>
    <w:rsid w:val="00470134"/>
    <w:rsid w:val="0047103C"/>
    <w:rsid w:val="00471564"/>
    <w:rsid w:val="004722A6"/>
    <w:rsid w:val="004727F6"/>
    <w:rsid w:val="00472A2F"/>
    <w:rsid w:val="00472B90"/>
    <w:rsid w:val="0047309D"/>
    <w:rsid w:val="00473972"/>
    <w:rsid w:val="004747A3"/>
    <w:rsid w:val="004757EB"/>
    <w:rsid w:val="00475D0D"/>
    <w:rsid w:val="00476DB8"/>
    <w:rsid w:val="00476E11"/>
    <w:rsid w:val="00476E41"/>
    <w:rsid w:val="00480FF6"/>
    <w:rsid w:val="0048213E"/>
    <w:rsid w:val="004821CF"/>
    <w:rsid w:val="0048253D"/>
    <w:rsid w:val="00483242"/>
    <w:rsid w:val="00483328"/>
    <w:rsid w:val="00483E3F"/>
    <w:rsid w:val="0048509E"/>
    <w:rsid w:val="004862FF"/>
    <w:rsid w:val="00486448"/>
    <w:rsid w:val="00487097"/>
    <w:rsid w:val="00487DA3"/>
    <w:rsid w:val="0049186B"/>
    <w:rsid w:val="0049278C"/>
    <w:rsid w:val="00492AEC"/>
    <w:rsid w:val="00492C7D"/>
    <w:rsid w:val="00493B38"/>
    <w:rsid w:val="004946D2"/>
    <w:rsid w:val="00494769"/>
    <w:rsid w:val="00494C85"/>
    <w:rsid w:val="00495071"/>
    <w:rsid w:val="00495132"/>
    <w:rsid w:val="0049620E"/>
    <w:rsid w:val="00497D6B"/>
    <w:rsid w:val="004A1722"/>
    <w:rsid w:val="004A1E39"/>
    <w:rsid w:val="004A2975"/>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C7024"/>
    <w:rsid w:val="004D0CF0"/>
    <w:rsid w:val="004D1E90"/>
    <w:rsid w:val="004D27F3"/>
    <w:rsid w:val="004D2E4E"/>
    <w:rsid w:val="004D434B"/>
    <w:rsid w:val="004D5CDD"/>
    <w:rsid w:val="004D5DD2"/>
    <w:rsid w:val="004D6303"/>
    <w:rsid w:val="004E2300"/>
    <w:rsid w:val="004E5076"/>
    <w:rsid w:val="004E53EF"/>
    <w:rsid w:val="004E5EFD"/>
    <w:rsid w:val="004E780F"/>
    <w:rsid w:val="004E7A98"/>
    <w:rsid w:val="004F0753"/>
    <w:rsid w:val="004F11D6"/>
    <w:rsid w:val="004F25E4"/>
    <w:rsid w:val="004F2A79"/>
    <w:rsid w:val="004F3DF0"/>
    <w:rsid w:val="004F4FC0"/>
    <w:rsid w:val="004F5674"/>
    <w:rsid w:val="004F5982"/>
    <w:rsid w:val="004F627D"/>
    <w:rsid w:val="004F7896"/>
    <w:rsid w:val="005004BD"/>
    <w:rsid w:val="0050358F"/>
    <w:rsid w:val="005041D8"/>
    <w:rsid w:val="00504480"/>
    <w:rsid w:val="00504A06"/>
    <w:rsid w:val="00504F25"/>
    <w:rsid w:val="00505391"/>
    <w:rsid w:val="00505A3F"/>
    <w:rsid w:val="00505C6E"/>
    <w:rsid w:val="00505E6B"/>
    <w:rsid w:val="00505EDC"/>
    <w:rsid w:val="00506C82"/>
    <w:rsid w:val="00507700"/>
    <w:rsid w:val="00507CF6"/>
    <w:rsid w:val="00507EA0"/>
    <w:rsid w:val="00510640"/>
    <w:rsid w:val="00510720"/>
    <w:rsid w:val="00510D05"/>
    <w:rsid w:val="00511A49"/>
    <w:rsid w:val="00512659"/>
    <w:rsid w:val="00512AD9"/>
    <w:rsid w:val="0051376A"/>
    <w:rsid w:val="005137F1"/>
    <w:rsid w:val="00514DB0"/>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2DFB"/>
    <w:rsid w:val="0053459B"/>
    <w:rsid w:val="005353B4"/>
    <w:rsid w:val="005353E2"/>
    <w:rsid w:val="0053772A"/>
    <w:rsid w:val="005402C8"/>
    <w:rsid w:val="00540DC3"/>
    <w:rsid w:val="00541E01"/>
    <w:rsid w:val="00542412"/>
    <w:rsid w:val="0054251C"/>
    <w:rsid w:val="0054361C"/>
    <w:rsid w:val="00543D38"/>
    <w:rsid w:val="0054405F"/>
    <w:rsid w:val="00545064"/>
    <w:rsid w:val="00545481"/>
    <w:rsid w:val="00545DE8"/>
    <w:rsid w:val="00545F62"/>
    <w:rsid w:val="00547AD9"/>
    <w:rsid w:val="00550441"/>
    <w:rsid w:val="00552563"/>
    <w:rsid w:val="005534FE"/>
    <w:rsid w:val="00553B67"/>
    <w:rsid w:val="00554091"/>
    <w:rsid w:val="00554464"/>
    <w:rsid w:val="00554754"/>
    <w:rsid w:val="005562C1"/>
    <w:rsid w:val="00556EF2"/>
    <w:rsid w:val="005574F1"/>
    <w:rsid w:val="00557654"/>
    <w:rsid w:val="00560292"/>
    <w:rsid w:val="00561ADE"/>
    <w:rsid w:val="00561B3D"/>
    <w:rsid w:val="00562079"/>
    <w:rsid w:val="005620A1"/>
    <w:rsid w:val="00563CDB"/>
    <w:rsid w:val="00564A4A"/>
    <w:rsid w:val="005652A5"/>
    <w:rsid w:val="00565312"/>
    <w:rsid w:val="00565A33"/>
    <w:rsid w:val="00565E09"/>
    <w:rsid w:val="00566A0A"/>
    <w:rsid w:val="005720A3"/>
    <w:rsid w:val="00573C06"/>
    <w:rsid w:val="00575670"/>
    <w:rsid w:val="005768C9"/>
    <w:rsid w:val="005777BA"/>
    <w:rsid w:val="00577B07"/>
    <w:rsid w:val="00580B93"/>
    <w:rsid w:val="00582396"/>
    <w:rsid w:val="00582FD9"/>
    <w:rsid w:val="00583E22"/>
    <w:rsid w:val="005847A0"/>
    <w:rsid w:val="00584839"/>
    <w:rsid w:val="00585403"/>
    <w:rsid w:val="00585A39"/>
    <w:rsid w:val="0058606D"/>
    <w:rsid w:val="00587005"/>
    <w:rsid w:val="00590423"/>
    <w:rsid w:val="00590E29"/>
    <w:rsid w:val="005915F5"/>
    <w:rsid w:val="00591AB6"/>
    <w:rsid w:val="00593D7F"/>
    <w:rsid w:val="00594574"/>
    <w:rsid w:val="00594A24"/>
    <w:rsid w:val="0059690D"/>
    <w:rsid w:val="005A145F"/>
    <w:rsid w:val="005A1B19"/>
    <w:rsid w:val="005A2BE0"/>
    <w:rsid w:val="005A2FE0"/>
    <w:rsid w:val="005A347B"/>
    <w:rsid w:val="005A415B"/>
    <w:rsid w:val="005A5247"/>
    <w:rsid w:val="005A5984"/>
    <w:rsid w:val="005A5B43"/>
    <w:rsid w:val="005A5CF9"/>
    <w:rsid w:val="005A7AA6"/>
    <w:rsid w:val="005A7EF5"/>
    <w:rsid w:val="005B02C5"/>
    <w:rsid w:val="005B09CF"/>
    <w:rsid w:val="005B1020"/>
    <w:rsid w:val="005B1A63"/>
    <w:rsid w:val="005B1CD1"/>
    <w:rsid w:val="005B1D48"/>
    <w:rsid w:val="005B1F59"/>
    <w:rsid w:val="005B2508"/>
    <w:rsid w:val="005B277A"/>
    <w:rsid w:val="005B278D"/>
    <w:rsid w:val="005B3960"/>
    <w:rsid w:val="005B4320"/>
    <w:rsid w:val="005B4802"/>
    <w:rsid w:val="005B51B0"/>
    <w:rsid w:val="005B524B"/>
    <w:rsid w:val="005B5B6B"/>
    <w:rsid w:val="005B5DB3"/>
    <w:rsid w:val="005B62D8"/>
    <w:rsid w:val="005B6BA9"/>
    <w:rsid w:val="005B7136"/>
    <w:rsid w:val="005B7756"/>
    <w:rsid w:val="005C078E"/>
    <w:rsid w:val="005C0C73"/>
    <w:rsid w:val="005C1307"/>
    <w:rsid w:val="005C19BC"/>
    <w:rsid w:val="005C2E67"/>
    <w:rsid w:val="005C5D78"/>
    <w:rsid w:val="005C6B6C"/>
    <w:rsid w:val="005C760E"/>
    <w:rsid w:val="005C7970"/>
    <w:rsid w:val="005D0D28"/>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42A"/>
    <w:rsid w:val="005F4BE8"/>
    <w:rsid w:val="005F518A"/>
    <w:rsid w:val="005F65D3"/>
    <w:rsid w:val="005F7E05"/>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3224"/>
    <w:rsid w:val="006145AA"/>
    <w:rsid w:val="0061463B"/>
    <w:rsid w:val="00614D55"/>
    <w:rsid w:val="00614F28"/>
    <w:rsid w:val="0061670B"/>
    <w:rsid w:val="00616799"/>
    <w:rsid w:val="0061763B"/>
    <w:rsid w:val="00620A44"/>
    <w:rsid w:val="00621A16"/>
    <w:rsid w:val="006229F4"/>
    <w:rsid w:val="00622D85"/>
    <w:rsid w:val="00622EB9"/>
    <w:rsid w:val="0062380F"/>
    <w:rsid w:val="006241BD"/>
    <w:rsid w:val="006248E7"/>
    <w:rsid w:val="00624FBD"/>
    <w:rsid w:val="006252C2"/>
    <w:rsid w:val="006254A3"/>
    <w:rsid w:val="0062622B"/>
    <w:rsid w:val="00626A54"/>
    <w:rsid w:val="00626A91"/>
    <w:rsid w:val="00626BD9"/>
    <w:rsid w:val="0062725C"/>
    <w:rsid w:val="00627374"/>
    <w:rsid w:val="006274FC"/>
    <w:rsid w:val="0062763A"/>
    <w:rsid w:val="006278EF"/>
    <w:rsid w:val="00631161"/>
    <w:rsid w:val="006317C5"/>
    <w:rsid w:val="00632010"/>
    <w:rsid w:val="006328B6"/>
    <w:rsid w:val="0063318C"/>
    <w:rsid w:val="006335F1"/>
    <w:rsid w:val="006340A0"/>
    <w:rsid w:val="0063540C"/>
    <w:rsid w:val="00635AD4"/>
    <w:rsid w:val="0063614E"/>
    <w:rsid w:val="00636B80"/>
    <w:rsid w:val="006371A1"/>
    <w:rsid w:val="00637B13"/>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2A45"/>
    <w:rsid w:val="00673865"/>
    <w:rsid w:val="00673AA7"/>
    <w:rsid w:val="006740BB"/>
    <w:rsid w:val="0067412C"/>
    <w:rsid w:val="006759A4"/>
    <w:rsid w:val="00676C62"/>
    <w:rsid w:val="00676F26"/>
    <w:rsid w:val="00682424"/>
    <w:rsid w:val="0068263F"/>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AA7"/>
    <w:rsid w:val="00697E11"/>
    <w:rsid w:val="00697F42"/>
    <w:rsid w:val="006A0118"/>
    <w:rsid w:val="006A08F6"/>
    <w:rsid w:val="006A184E"/>
    <w:rsid w:val="006A36FE"/>
    <w:rsid w:val="006A3F3C"/>
    <w:rsid w:val="006A409B"/>
    <w:rsid w:val="006A4577"/>
    <w:rsid w:val="006A45E5"/>
    <w:rsid w:val="006A45F8"/>
    <w:rsid w:val="006A4B36"/>
    <w:rsid w:val="006A72A6"/>
    <w:rsid w:val="006A78CD"/>
    <w:rsid w:val="006A79A8"/>
    <w:rsid w:val="006B017A"/>
    <w:rsid w:val="006B02B9"/>
    <w:rsid w:val="006B14BB"/>
    <w:rsid w:val="006B20FE"/>
    <w:rsid w:val="006B2BC0"/>
    <w:rsid w:val="006B445E"/>
    <w:rsid w:val="006B48C1"/>
    <w:rsid w:val="006B5E97"/>
    <w:rsid w:val="006B768B"/>
    <w:rsid w:val="006B7DB4"/>
    <w:rsid w:val="006C2884"/>
    <w:rsid w:val="006C34EE"/>
    <w:rsid w:val="006C3555"/>
    <w:rsid w:val="006C3E11"/>
    <w:rsid w:val="006C4A8C"/>
    <w:rsid w:val="006C5124"/>
    <w:rsid w:val="006C5A9F"/>
    <w:rsid w:val="006C5C48"/>
    <w:rsid w:val="006C6638"/>
    <w:rsid w:val="006D0FF3"/>
    <w:rsid w:val="006D2384"/>
    <w:rsid w:val="006D2524"/>
    <w:rsid w:val="006D27C1"/>
    <w:rsid w:val="006D2C90"/>
    <w:rsid w:val="006D37A1"/>
    <w:rsid w:val="006D3BF1"/>
    <w:rsid w:val="006D3E00"/>
    <w:rsid w:val="006D504C"/>
    <w:rsid w:val="006D5AE6"/>
    <w:rsid w:val="006D5B59"/>
    <w:rsid w:val="006D6075"/>
    <w:rsid w:val="006D65CB"/>
    <w:rsid w:val="006D7754"/>
    <w:rsid w:val="006E05F8"/>
    <w:rsid w:val="006E0A84"/>
    <w:rsid w:val="006E273E"/>
    <w:rsid w:val="006E4564"/>
    <w:rsid w:val="006E48F9"/>
    <w:rsid w:val="006E5831"/>
    <w:rsid w:val="006E6665"/>
    <w:rsid w:val="006E6834"/>
    <w:rsid w:val="006F001D"/>
    <w:rsid w:val="006F0F7F"/>
    <w:rsid w:val="006F114A"/>
    <w:rsid w:val="006F1C2F"/>
    <w:rsid w:val="006F1E33"/>
    <w:rsid w:val="006F262E"/>
    <w:rsid w:val="006F31A6"/>
    <w:rsid w:val="006F329A"/>
    <w:rsid w:val="006F44D5"/>
    <w:rsid w:val="006F5157"/>
    <w:rsid w:val="006F6E84"/>
    <w:rsid w:val="006F7534"/>
    <w:rsid w:val="00700236"/>
    <w:rsid w:val="00700315"/>
    <w:rsid w:val="00700CF9"/>
    <w:rsid w:val="00701275"/>
    <w:rsid w:val="00701EFF"/>
    <w:rsid w:val="00702274"/>
    <w:rsid w:val="00702B6F"/>
    <w:rsid w:val="00703768"/>
    <w:rsid w:val="00703A2F"/>
    <w:rsid w:val="00704F74"/>
    <w:rsid w:val="007051E6"/>
    <w:rsid w:val="007055EC"/>
    <w:rsid w:val="00706066"/>
    <w:rsid w:val="00706086"/>
    <w:rsid w:val="007101A9"/>
    <w:rsid w:val="007103AA"/>
    <w:rsid w:val="00710636"/>
    <w:rsid w:val="00711709"/>
    <w:rsid w:val="00711B09"/>
    <w:rsid w:val="00712EE6"/>
    <w:rsid w:val="007147B2"/>
    <w:rsid w:val="00715420"/>
    <w:rsid w:val="00716C82"/>
    <w:rsid w:val="00720F04"/>
    <w:rsid w:val="007219ED"/>
    <w:rsid w:val="00722520"/>
    <w:rsid w:val="00722ECB"/>
    <w:rsid w:val="007247BE"/>
    <w:rsid w:val="00725356"/>
    <w:rsid w:val="00725C5B"/>
    <w:rsid w:val="00726984"/>
    <w:rsid w:val="0072765C"/>
    <w:rsid w:val="00731345"/>
    <w:rsid w:val="0073146E"/>
    <w:rsid w:val="00731D51"/>
    <w:rsid w:val="00733F63"/>
    <w:rsid w:val="00734A35"/>
    <w:rsid w:val="007357D1"/>
    <w:rsid w:val="007359E7"/>
    <w:rsid w:val="0073691E"/>
    <w:rsid w:val="00736EEA"/>
    <w:rsid w:val="00737053"/>
    <w:rsid w:val="0073766D"/>
    <w:rsid w:val="00737BBA"/>
    <w:rsid w:val="0074035D"/>
    <w:rsid w:val="00741956"/>
    <w:rsid w:val="00741ACF"/>
    <w:rsid w:val="00741FF3"/>
    <w:rsid w:val="0074277C"/>
    <w:rsid w:val="00743C9C"/>
    <w:rsid w:val="00744ED1"/>
    <w:rsid w:val="00744FAB"/>
    <w:rsid w:val="00744FFB"/>
    <w:rsid w:val="00745350"/>
    <w:rsid w:val="00745D32"/>
    <w:rsid w:val="00745E65"/>
    <w:rsid w:val="007460B9"/>
    <w:rsid w:val="00746E40"/>
    <w:rsid w:val="0074731F"/>
    <w:rsid w:val="00747F1A"/>
    <w:rsid w:val="007506AA"/>
    <w:rsid w:val="00752BE5"/>
    <w:rsid w:val="0075356F"/>
    <w:rsid w:val="00754EBE"/>
    <w:rsid w:val="00755639"/>
    <w:rsid w:val="00755DFA"/>
    <w:rsid w:val="00756507"/>
    <w:rsid w:val="00756A75"/>
    <w:rsid w:val="00756E51"/>
    <w:rsid w:val="00757B8C"/>
    <w:rsid w:val="00760063"/>
    <w:rsid w:val="00760328"/>
    <w:rsid w:val="00760405"/>
    <w:rsid w:val="00761649"/>
    <w:rsid w:val="007626D5"/>
    <w:rsid w:val="007628A1"/>
    <w:rsid w:val="00762903"/>
    <w:rsid w:val="00762A39"/>
    <w:rsid w:val="00763A43"/>
    <w:rsid w:val="00763D23"/>
    <w:rsid w:val="0076585E"/>
    <w:rsid w:val="00766C60"/>
    <w:rsid w:val="00766F57"/>
    <w:rsid w:val="00772128"/>
    <w:rsid w:val="00772472"/>
    <w:rsid w:val="00772FEB"/>
    <w:rsid w:val="00773A1A"/>
    <w:rsid w:val="00774CB7"/>
    <w:rsid w:val="00774EA3"/>
    <w:rsid w:val="00775BDB"/>
    <w:rsid w:val="00776FBD"/>
    <w:rsid w:val="00777B63"/>
    <w:rsid w:val="00780F6E"/>
    <w:rsid w:val="00781C24"/>
    <w:rsid w:val="00781F5A"/>
    <w:rsid w:val="00784381"/>
    <w:rsid w:val="00784D48"/>
    <w:rsid w:val="00784F68"/>
    <w:rsid w:val="007850BE"/>
    <w:rsid w:val="007851B5"/>
    <w:rsid w:val="0078559B"/>
    <w:rsid w:val="0078565A"/>
    <w:rsid w:val="0078606D"/>
    <w:rsid w:val="00786572"/>
    <w:rsid w:val="00786D01"/>
    <w:rsid w:val="00790084"/>
    <w:rsid w:val="00790600"/>
    <w:rsid w:val="007916B5"/>
    <w:rsid w:val="007917FC"/>
    <w:rsid w:val="00791AFC"/>
    <w:rsid w:val="00791BD2"/>
    <w:rsid w:val="00795F4B"/>
    <w:rsid w:val="00795F7D"/>
    <w:rsid w:val="00796D94"/>
    <w:rsid w:val="007976E2"/>
    <w:rsid w:val="007978E9"/>
    <w:rsid w:val="00797D9D"/>
    <w:rsid w:val="007A1698"/>
    <w:rsid w:val="007A1F61"/>
    <w:rsid w:val="007A261F"/>
    <w:rsid w:val="007A3C86"/>
    <w:rsid w:val="007A4435"/>
    <w:rsid w:val="007A5191"/>
    <w:rsid w:val="007A6121"/>
    <w:rsid w:val="007A7265"/>
    <w:rsid w:val="007A76D9"/>
    <w:rsid w:val="007A78C8"/>
    <w:rsid w:val="007B00AB"/>
    <w:rsid w:val="007B10C2"/>
    <w:rsid w:val="007B153F"/>
    <w:rsid w:val="007B2538"/>
    <w:rsid w:val="007B30A7"/>
    <w:rsid w:val="007B30E1"/>
    <w:rsid w:val="007B3B82"/>
    <w:rsid w:val="007B40A2"/>
    <w:rsid w:val="007B40AB"/>
    <w:rsid w:val="007B4C3E"/>
    <w:rsid w:val="007B6EC0"/>
    <w:rsid w:val="007B7027"/>
    <w:rsid w:val="007B7D18"/>
    <w:rsid w:val="007C17DC"/>
    <w:rsid w:val="007C17F7"/>
    <w:rsid w:val="007C1EEB"/>
    <w:rsid w:val="007C2916"/>
    <w:rsid w:val="007C36E2"/>
    <w:rsid w:val="007C3B90"/>
    <w:rsid w:val="007C4F87"/>
    <w:rsid w:val="007C5D04"/>
    <w:rsid w:val="007C6540"/>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95"/>
    <w:rsid w:val="007E45C0"/>
    <w:rsid w:val="007E4AA6"/>
    <w:rsid w:val="007E545A"/>
    <w:rsid w:val="007E555B"/>
    <w:rsid w:val="007E5F90"/>
    <w:rsid w:val="007F0504"/>
    <w:rsid w:val="007F0737"/>
    <w:rsid w:val="007F1E77"/>
    <w:rsid w:val="007F2B19"/>
    <w:rsid w:val="007F3CAA"/>
    <w:rsid w:val="007F4329"/>
    <w:rsid w:val="007F43B3"/>
    <w:rsid w:val="007F446B"/>
    <w:rsid w:val="007F49F6"/>
    <w:rsid w:val="007F4F84"/>
    <w:rsid w:val="007F553A"/>
    <w:rsid w:val="007F57CE"/>
    <w:rsid w:val="007F7053"/>
    <w:rsid w:val="007F787B"/>
    <w:rsid w:val="00800723"/>
    <w:rsid w:val="00801965"/>
    <w:rsid w:val="00802620"/>
    <w:rsid w:val="00803EF9"/>
    <w:rsid w:val="00804EC6"/>
    <w:rsid w:val="008059CD"/>
    <w:rsid w:val="00806243"/>
    <w:rsid w:val="00806364"/>
    <w:rsid w:val="00806572"/>
    <w:rsid w:val="00810101"/>
    <w:rsid w:val="008106B7"/>
    <w:rsid w:val="00811158"/>
    <w:rsid w:val="0081124B"/>
    <w:rsid w:val="00811341"/>
    <w:rsid w:val="00812DEB"/>
    <w:rsid w:val="008140C9"/>
    <w:rsid w:val="008149E9"/>
    <w:rsid w:val="00814BE4"/>
    <w:rsid w:val="00817461"/>
    <w:rsid w:val="00817A10"/>
    <w:rsid w:val="00820098"/>
    <w:rsid w:val="00822937"/>
    <w:rsid w:val="00822A5E"/>
    <w:rsid w:val="0082346B"/>
    <w:rsid w:val="0082434D"/>
    <w:rsid w:val="00824483"/>
    <w:rsid w:val="00824935"/>
    <w:rsid w:val="0082625E"/>
    <w:rsid w:val="008265BB"/>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6DE1"/>
    <w:rsid w:val="00837858"/>
    <w:rsid w:val="0083798E"/>
    <w:rsid w:val="00840CC7"/>
    <w:rsid w:val="00840CD5"/>
    <w:rsid w:val="00841853"/>
    <w:rsid w:val="00841E7D"/>
    <w:rsid w:val="008421D7"/>
    <w:rsid w:val="008429E8"/>
    <w:rsid w:val="00843843"/>
    <w:rsid w:val="00843CF1"/>
    <w:rsid w:val="00844A4F"/>
    <w:rsid w:val="00844A9A"/>
    <w:rsid w:val="00844D02"/>
    <w:rsid w:val="00844DB7"/>
    <w:rsid w:val="0084699E"/>
    <w:rsid w:val="00846FAD"/>
    <w:rsid w:val="00847E3E"/>
    <w:rsid w:val="00847EB4"/>
    <w:rsid w:val="00850EA3"/>
    <w:rsid w:val="00851581"/>
    <w:rsid w:val="0085270E"/>
    <w:rsid w:val="00852D71"/>
    <w:rsid w:val="00853A10"/>
    <w:rsid w:val="00854E1F"/>
    <w:rsid w:val="00854F36"/>
    <w:rsid w:val="00855139"/>
    <w:rsid w:val="0085520C"/>
    <w:rsid w:val="00857167"/>
    <w:rsid w:val="008573E6"/>
    <w:rsid w:val="008578F6"/>
    <w:rsid w:val="00857E38"/>
    <w:rsid w:val="0086032C"/>
    <w:rsid w:val="008610E1"/>
    <w:rsid w:val="008611B0"/>
    <w:rsid w:val="00861703"/>
    <w:rsid w:val="0086352A"/>
    <w:rsid w:val="00863684"/>
    <w:rsid w:val="008636AC"/>
    <w:rsid w:val="00866096"/>
    <w:rsid w:val="00866CEC"/>
    <w:rsid w:val="0086720A"/>
    <w:rsid w:val="008708F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97EF9"/>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5DCB"/>
    <w:rsid w:val="008B6FCD"/>
    <w:rsid w:val="008C0386"/>
    <w:rsid w:val="008C06A1"/>
    <w:rsid w:val="008C0C1A"/>
    <w:rsid w:val="008C2718"/>
    <w:rsid w:val="008C2881"/>
    <w:rsid w:val="008C2AF9"/>
    <w:rsid w:val="008C352D"/>
    <w:rsid w:val="008C4C33"/>
    <w:rsid w:val="008C571A"/>
    <w:rsid w:val="008C5E2E"/>
    <w:rsid w:val="008C6328"/>
    <w:rsid w:val="008C673F"/>
    <w:rsid w:val="008D0E71"/>
    <w:rsid w:val="008D0EF4"/>
    <w:rsid w:val="008D1525"/>
    <w:rsid w:val="008D1B6C"/>
    <w:rsid w:val="008D25DD"/>
    <w:rsid w:val="008D2A77"/>
    <w:rsid w:val="008D4CD7"/>
    <w:rsid w:val="008D4EAC"/>
    <w:rsid w:val="008D55B3"/>
    <w:rsid w:val="008D64A2"/>
    <w:rsid w:val="008D65D3"/>
    <w:rsid w:val="008D678A"/>
    <w:rsid w:val="008D6AA1"/>
    <w:rsid w:val="008D6BEC"/>
    <w:rsid w:val="008D6FD7"/>
    <w:rsid w:val="008D71C5"/>
    <w:rsid w:val="008D72D8"/>
    <w:rsid w:val="008E01EA"/>
    <w:rsid w:val="008E0906"/>
    <w:rsid w:val="008E0A2A"/>
    <w:rsid w:val="008E0E63"/>
    <w:rsid w:val="008E1148"/>
    <w:rsid w:val="008E21F8"/>
    <w:rsid w:val="008E22AD"/>
    <w:rsid w:val="008E2CD3"/>
    <w:rsid w:val="008E383A"/>
    <w:rsid w:val="008E56C5"/>
    <w:rsid w:val="008E5A29"/>
    <w:rsid w:val="008E5A45"/>
    <w:rsid w:val="008E5D56"/>
    <w:rsid w:val="008E5F6A"/>
    <w:rsid w:val="008E60C6"/>
    <w:rsid w:val="008E78EA"/>
    <w:rsid w:val="008F0DE6"/>
    <w:rsid w:val="008F0FA1"/>
    <w:rsid w:val="008F1F81"/>
    <w:rsid w:val="008F28D8"/>
    <w:rsid w:val="008F28F7"/>
    <w:rsid w:val="008F3501"/>
    <w:rsid w:val="008F449A"/>
    <w:rsid w:val="008F69A4"/>
    <w:rsid w:val="009003F4"/>
    <w:rsid w:val="009008F4"/>
    <w:rsid w:val="00900BF2"/>
    <w:rsid w:val="00900E9C"/>
    <w:rsid w:val="00900EE4"/>
    <w:rsid w:val="009010B9"/>
    <w:rsid w:val="00901447"/>
    <w:rsid w:val="009026ED"/>
    <w:rsid w:val="00902A89"/>
    <w:rsid w:val="00904CA4"/>
    <w:rsid w:val="0090634E"/>
    <w:rsid w:val="00906911"/>
    <w:rsid w:val="0090730E"/>
    <w:rsid w:val="009076BC"/>
    <w:rsid w:val="009077DF"/>
    <w:rsid w:val="0090787C"/>
    <w:rsid w:val="009106F5"/>
    <w:rsid w:val="00911DCE"/>
    <w:rsid w:val="00913A79"/>
    <w:rsid w:val="00914785"/>
    <w:rsid w:val="009154BA"/>
    <w:rsid w:val="009161E5"/>
    <w:rsid w:val="00916BE7"/>
    <w:rsid w:val="00920DE4"/>
    <w:rsid w:val="009212E3"/>
    <w:rsid w:val="00923196"/>
    <w:rsid w:val="00924B01"/>
    <w:rsid w:val="00924CB4"/>
    <w:rsid w:val="00924D7A"/>
    <w:rsid w:val="0092572B"/>
    <w:rsid w:val="0092576A"/>
    <w:rsid w:val="00925B3E"/>
    <w:rsid w:val="00925C77"/>
    <w:rsid w:val="009260BB"/>
    <w:rsid w:val="00926AA1"/>
    <w:rsid w:val="00926F50"/>
    <w:rsid w:val="00930579"/>
    <w:rsid w:val="00931112"/>
    <w:rsid w:val="00932F32"/>
    <w:rsid w:val="0093309D"/>
    <w:rsid w:val="009342A3"/>
    <w:rsid w:val="00934D1D"/>
    <w:rsid w:val="00934D78"/>
    <w:rsid w:val="00935B89"/>
    <w:rsid w:val="00935E18"/>
    <w:rsid w:val="009369D0"/>
    <w:rsid w:val="0093775D"/>
    <w:rsid w:val="009378C7"/>
    <w:rsid w:val="0094105E"/>
    <w:rsid w:val="00942182"/>
    <w:rsid w:val="00942821"/>
    <w:rsid w:val="00943321"/>
    <w:rsid w:val="00943D49"/>
    <w:rsid w:val="00944037"/>
    <w:rsid w:val="009441BB"/>
    <w:rsid w:val="00945742"/>
    <w:rsid w:val="00945CE3"/>
    <w:rsid w:val="00950772"/>
    <w:rsid w:val="009526C2"/>
    <w:rsid w:val="00952EB7"/>
    <w:rsid w:val="009569C8"/>
    <w:rsid w:val="0095778E"/>
    <w:rsid w:val="0095792E"/>
    <w:rsid w:val="00960246"/>
    <w:rsid w:val="009608D6"/>
    <w:rsid w:val="00961D5F"/>
    <w:rsid w:val="00961EC8"/>
    <w:rsid w:val="009620E0"/>
    <w:rsid w:val="00962156"/>
    <w:rsid w:val="009623A0"/>
    <w:rsid w:val="009630DF"/>
    <w:rsid w:val="00963183"/>
    <w:rsid w:val="00963AA8"/>
    <w:rsid w:val="00963BEA"/>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14FE"/>
    <w:rsid w:val="009818A7"/>
    <w:rsid w:val="009824F5"/>
    <w:rsid w:val="00983F38"/>
    <w:rsid w:val="0098531A"/>
    <w:rsid w:val="00986266"/>
    <w:rsid w:val="00987422"/>
    <w:rsid w:val="00990786"/>
    <w:rsid w:val="00991B79"/>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49DE"/>
    <w:rsid w:val="009B51B8"/>
    <w:rsid w:val="009B5218"/>
    <w:rsid w:val="009B5961"/>
    <w:rsid w:val="009B64C8"/>
    <w:rsid w:val="009B660A"/>
    <w:rsid w:val="009B7552"/>
    <w:rsid w:val="009B7C14"/>
    <w:rsid w:val="009C23A6"/>
    <w:rsid w:val="009C3080"/>
    <w:rsid w:val="009C35D0"/>
    <w:rsid w:val="009C39B8"/>
    <w:rsid w:val="009C4535"/>
    <w:rsid w:val="009C45EA"/>
    <w:rsid w:val="009C523C"/>
    <w:rsid w:val="009C5D8D"/>
    <w:rsid w:val="009C5E17"/>
    <w:rsid w:val="009C69F4"/>
    <w:rsid w:val="009C7C79"/>
    <w:rsid w:val="009D0767"/>
    <w:rsid w:val="009D14AA"/>
    <w:rsid w:val="009D1A6D"/>
    <w:rsid w:val="009D1BBC"/>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E724F"/>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E1D"/>
    <w:rsid w:val="00A01D78"/>
    <w:rsid w:val="00A02B7A"/>
    <w:rsid w:val="00A04108"/>
    <w:rsid w:val="00A04E8D"/>
    <w:rsid w:val="00A051CE"/>
    <w:rsid w:val="00A05405"/>
    <w:rsid w:val="00A05ACA"/>
    <w:rsid w:val="00A06A5C"/>
    <w:rsid w:val="00A06E0F"/>
    <w:rsid w:val="00A07B6D"/>
    <w:rsid w:val="00A10219"/>
    <w:rsid w:val="00A109CA"/>
    <w:rsid w:val="00A10FB3"/>
    <w:rsid w:val="00A12BC7"/>
    <w:rsid w:val="00A13618"/>
    <w:rsid w:val="00A13B80"/>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C45"/>
    <w:rsid w:val="00A2542D"/>
    <w:rsid w:val="00A25CEF"/>
    <w:rsid w:val="00A26560"/>
    <w:rsid w:val="00A30F4B"/>
    <w:rsid w:val="00A32138"/>
    <w:rsid w:val="00A3248F"/>
    <w:rsid w:val="00A326D0"/>
    <w:rsid w:val="00A326FE"/>
    <w:rsid w:val="00A32C71"/>
    <w:rsid w:val="00A3579A"/>
    <w:rsid w:val="00A376F8"/>
    <w:rsid w:val="00A37933"/>
    <w:rsid w:val="00A400A8"/>
    <w:rsid w:val="00A402EF"/>
    <w:rsid w:val="00A40425"/>
    <w:rsid w:val="00A40484"/>
    <w:rsid w:val="00A40A1B"/>
    <w:rsid w:val="00A40FA0"/>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F7"/>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82210"/>
    <w:rsid w:val="00A8419A"/>
    <w:rsid w:val="00A9026E"/>
    <w:rsid w:val="00A904CC"/>
    <w:rsid w:val="00A90AFB"/>
    <w:rsid w:val="00A91308"/>
    <w:rsid w:val="00A91A8B"/>
    <w:rsid w:val="00A92001"/>
    <w:rsid w:val="00A9204A"/>
    <w:rsid w:val="00A9242F"/>
    <w:rsid w:val="00A92DD1"/>
    <w:rsid w:val="00A93203"/>
    <w:rsid w:val="00A93575"/>
    <w:rsid w:val="00A9469D"/>
    <w:rsid w:val="00A94AC4"/>
    <w:rsid w:val="00A95842"/>
    <w:rsid w:val="00A96267"/>
    <w:rsid w:val="00A96F82"/>
    <w:rsid w:val="00A97925"/>
    <w:rsid w:val="00A97C9C"/>
    <w:rsid w:val="00AA0CD9"/>
    <w:rsid w:val="00AA10F5"/>
    <w:rsid w:val="00AA1517"/>
    <w:rsid w:val="00AA1537"/>
    <w:rsid w:val="00AA1F86"/>
    <w:rsid w:val="00AA2C21"/>
    <w:rsid w:val="00AA2C6E"/>
    <w:rsid w:val="00AA35C8"/>
    <w:rsid w:val="00AA490C"/>
    <w:rsid w:val="00AA5871"/>
    <w:rsid w:val="00AA6550"/>
    <w:rsid w:val="00AA67D9"/>
    <w:rsid w:val="00AA7783"/>
    <w:rsid w:val="00AB005D"/>
    <w:rsid w:val="00AB1724"/>
    <w:rsid w:val="00AB3925"/>
    <w:rsid w:val="00AB4531"/>
    <w:rsid w:val="00AB48C6"/>
    <w:rsid w:val="00AB52A7"/>
    <w:rsid w:val="00AB69EE"/>
    <w:rsid w:val="00AB6BB2"/>
    <w:rsid w:val="00AB73AA"/>
    <w:rsid w:val="00AB753D"/>
    <w:rsid w:val="00AB773D"/>
    <w:rsid w:val="00AC12E6"/>
    <w:rsid w:val="00AC131E"/>
    <w:rsid w:val="00AC3842"/>
    <w:rsid w:val="00AC38DD"/>
    <w:rsid w:val="00AC3BDB"/>
    <w:rsid w:val="00AC3ECA"/>
    <w:rsid w:val="00AC52D3"/>
    <w:rsid w:val="00AC5541"/>
    <w:rsid w:val="00AC6207"/>
    <w:rsid w:val="00AC6AAD"/>
    <w:rsid w:val="00AD0DAC"/>
    <w:rsid w:val="00AD3B05"/>
    <w:rsid w:val="00AD438C"/>
    <w:rsid w:val="00AD56A5"/>
    <w:rsid w:val="00AE014A"/>
    <w:rsid w:val="00AE1337"/>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17C"/>
    <w:rsid w:val="00AF665C"/>
    <w:rsid w:val="00AF66FF"/>
    <w:rsid w:val="00AF6D3F"/>
    <w:rsid w:val="00B0063D"/>
    <w:rsid w:val="00B031E3"/>
    <w:rsid w:val="00B03A5C"/>
    <w:rsid w:val="00B0445A"/>
    <w:rsid w:val="00B04BB4"/>
    <w:rsid w:val="00B1020B"/>
    <w:rsid w:val="00B10A8A"/>
    <w:rsid w:val="00B10E2F"/>
    <w:rsid w:val="00B1165E"/>
    <w:rsid w:val="00B11AA5"/>
    <w:rsid w:val="00B11F67"/>
    <w:rsid w:val="00B12F54"/>
    <w:rsid w:val="00B13FF5"/>
    <w:rsid w:val="00B14B61"/>
    <w:rsid w:val="00B15B7F"/>
    <w:rsid w:val="00B16B48"/>
    <w:rsid w:val="00B17040"/>
    <w:rsid w:val="00B205E1"/>
    <w:rsid w:val="00B20934"/>
    <w:rsid w:val="00B226EF"/>
    <w:rsid w:val="00B2577B"/>
    <w:rsid w:val="00B265D6"/>
    <w:rsid w:val="00B26BCA"/>
    <w:rsid w:val="00B27206"/>
    <w:rsid w:val="00B30617"/>
    <w:rsid w:val="00B30D21"/>
    <w:rsid w:val="00B30E35"/>
    <w:rsid w:val="00B3141E"/>
    <w:rsid w:val="00B31C56"/>
    <w:rsid w:val="00B32FD7"/>
    <w:rsid w:val="00B3321D"/>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0537"/>
    <w:rsid w:val="00B5055D"/>
    <w:rsid w:val="00B51852"/>
    <w:rsid w:val="00B51D8E"/>
    <w:rsid w:val="00B52A8F"/>
    <w:rsid w:val="00B52D6B"/>
    <w:rsid w:val="00B52F58"/>
    <w:rsid w:val="00B531C7"/>
    <w:rsid w:val="00B536BC"/>
    <w:rsid w:val="00B55266"/>
    <w:rsid w:val="00B55A6E"/>
    <w:rsid w:val="00B57080"/>
    <w:rsid w:val="00B57B0F"/>
    <w:rsid w:val="00B57D13"/>
    <w:rsid w:val="00B607CE"/>
    <w:rsid w:val="00B61FE0"/>
    <w:rsid w:val="00B63147"/>
    <w:rsid w:val="00B63456"/>
    <w:rsid w:val="00B63B82"/>
    <w:rsid w:val="00B63CA0"/>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3C79"/>
    <w:rsid w:val="00B73EB9"/>
    <w:rsid w:val="00B7402A"/>
    <w:rsid w:val="00B74248"/>
    <w:rsid w:val="00B742D2"/>
    <w:rsid w:val="00B75AF7"/>
    <w:rsid w:val="00B761EF"/>
    <w:rsid w:val="00B80030"/>
    <w:rsid w:val="00B81A9B"/>
    <w:rsid w:val="00B82078"/>
    <w:rsid w:val="00B84364"/>
    <w:rsid w:val="00B84E12"/>
    <w:rsid w:val="00B85230"/>
    <w:rsid w:val="00B85943"/>
    <w:rsid w:val="00B863E1"/>
    <w:rsid w:val="00B865B3"/>
    <w:rsid w:val="00B877DF"/>
    <w:rsid w:val="00B87F89"/>
    <w:rsid w:val="00B900FE"/>
    <w:rsid w:val="00B91EE5"/>
    <w:rsid w:val="00B92210"/>
    <w:rsid w:val="00B925EF"/>
    <w:rsid w:val="00B9426B"/>
    <w:rsid w:val="00B95CEA"/>
    <w:rsid w:val="00B95D23"/>
    <w:rsid w:val="00B97492"/>
    <w:rsid w:val="00B974EE"/>
    <w:rsid w:val="00B97F5C"/>
    <w:rsid w:val="00BA0479"/>
    <w:rsid w:val="00BA0818"/>
    <w:rsid w:val="00BA0AB9"/>
    <w:rsid w:val="00BA0D0C"/>
    <w:rsid w:val="00BA101E"/>
    <w:rsid w:val="00BA1323"/>
    <w:rsid w:val="00BA1CD8"/>
    <w:rsid w:val="00BA276F"/>
    <w:rsid w:val="00BA2810"/>
    <w:rsid w:val="00BA3AB0"/>
    <w:rsid w:val="00BA3D1F"/>
    <w:rsid w:val="00BA4205"/>
    <w:rsid w:val="00BA4CB1"/>
    <w:rsid w:val="00BA5188"/>
    <w:rsid w:val="00BA545A"/>
    <w:rsid w:val="00BA5E00"/>
    <w:rsid w:val="00BA7C8F"/>
    <w:rsid w:val="00BB028A"/>
    <w:rsid w:val="00BB062F"/>
    <w:rsid w:val="00BB0762"/>
    <w:rsid w:val="00BB233B"/>
    <w:rsid w:val="00BB2797"/>
    <w:rsid w:val="00BB3BDF"/>
    <w:rsid w:val="00BB4548"/>
    <w:rsid w:val="00BB4744"/>
    <w:rsid w:val="00BB4D71"/>
    <w:rsid w:val="00BB5A7C"/>
    <w:rsid w:val="00BB7D41"/>
    <w:rsid w:val="00BC0479"/>
    <w:rsid w:val="00BC1431"/>
    <w:rsid w:val="00BC2D98"/>
    <w:rsid w:val="00BC4BC2"/>
    <w:rsid w:val="00BC5724"/>
    <w:rsid w:val="00BC79AD"/>
    <w:rsid w:val="00BD06A0"/>
    <w:rsid w:val="00BD06D5"/>
    <w:rsid w:val="00BD18EE"/>
    <w:rsid w:val="00BD1BA1"/>
    <w:rsid w:val="00BD25A0"/>
    <w:rsid w:val="00BD2A1A"/>
    <w:rsid w:val="00BD30DD"/>
    <w:rsid w:val="00BD41F3"/>
    <w:rsid w:val="00BD56E0"/>
    <w:rsid w:val="00BD6ABC"/>
    <w:rsid w:val="00BD7C16"/>
    <w:rsid w:val="00BE0149"/>
    <w:rsid w:val="00BE044C"/>
    <w:rsid w:val="00BE1D5F"/>
    <w:rsid w:val="00BE2461"/>
    <w:rsid w:val="00BE38D7"/>
    <w:rsid w:val="00BE3C61"/>
    <w:rsid w:val="00BE44AE"/>
    <w:rsid w:val="00BE488D"/>
    <w:rsid w:val="00BE4B88"/>
    <w:rsid w:val="00BE66A2"/>
    <w:rsid w:val="00BE6951"/>
    <w:rsid w:val="00BE6DA4"/>
    <w:rsid w:val="00BF0443"/>
    <w:rsid w:val="00BF1135"/>
    <w:rsid w:val="00BF20E5"/>
    <w:rsid w:val="00BF211E"/>
    <w:rsid w:val="00BF22D8"/>
    <w:rsid w:val="00BF2ABE"/>
    <w:rsid w:val="00BF544C"/>
    <w:rsid w:val="00BF57A8"/>
    <w:rsid w:val="00C00B6E"/>
    <w:rsid w:val="00C0191B"/>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3F"/>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7CEE"/>
    <w:rsid w:val="00C30997"/>
    <w:rsid w:val="00C314F7"/>
    <w:rsid w:val="00C319F2"/>
    <w:rsid w:val="00C31B7E"/>
    <w:rsid w:val="00C31D06"/>
    <w:rsid w:val="00C32776"/>
    <w:rsid w:val="00C32C62"/>
    <w:rsid w:val="00C33BA6"/>
    <w:rsid w:val="00C33E44"/>
    <w:rsid w:val="00C35629"/>
    <w:rsid w:val="00C357DC"/>
    <w:rsid w:val="00C36C2E"/>
    <w:rsid w:val="00C36FC0"/>
    <w:rsid w:val="00C37426"/>
    <w:rsid w:val="00C37844"/>
    <w:rsid w:val="00C40E8A"/>
    <w:rsid w:val="00C41B16"/>
    <w:rsid w:val="00C41F08"/>
    <w:rsid w:val="00C420DA"/>
    <w:rsid w:val="00C43CC9"/>
    <w:rsid w:val="00C45B43"/>
    <w:rsid w:val="00C46F30"/>
    <w:rsid w:val="00C46F99"/>
    <w:rsid w:val="00C47C3B"/>
    <w:rsid w:val="00C50208"/>
    <w:rsid w:val="00C50484"/>
    <w:rsid w:val="00C509D1"/>
    <w:rsid w:val="00C51B62"/>
    <w:rsid w:val="00C5223D"/>
    <w:rsid w:val="00C53339"/>
    <w:rsid w:val="00C53A5E"/>
    <w:rsid w:val="00C53B11"/>
    <w:rsid w:val="00C53C90"/>
    <w:rsid w:val="00C5518E"/>
    <w:rsid w:val="00C557BA"/>
    <w:rsid w:val="00C561BD"/>
    <w:rsid w:val="00C57835"/>
    <w:rsid w:val="00C6044D"/>
    <w:rsid w:val="00C60DE7"/>
    <w:rsid w:val="00C612E3"/>
    <w:rsid w:val="00C62170"/>
    <w:rsid w:val="00C62C4C"/>
    <w:rsid w:val="00C62E5A"/>
    <w:rsid w:val="00C635D4"/>
    <w:rsid w:val="00C637BB"/>
    <w:rsid w:val="00C64422"/>
    <w:rsid w:val="00C64F92"/>
    <w:rsid w:val="00C66354"/>
    <w:rsid w:val="00C67690"/>
    <w:rsid w:val="00C71943"/>
    <w:rsid w:val="00C71EF4"/>
    <w:rsid w:val="00C7275C"/>
    <w:rsid w:val="00C7365F"/>
    <w:rsid w:val="00C74118"/>
    <w:rsid w:val="00C74CA7"/>
    <w:rsid w:val="00C75778"/>
    <w:rsid w:val="00C7593E"/>
    <w:rsid w:val="00C759E5"/>
    <w:rsid w:val="00C760CE"/>
    <w:rsid w:val="00C76F7A"/>
    <w:rsid w:val="00C77C84"/>
    <w:rsid w:val="00C77D3A"/>
    <w:rsid w:val="00C802E9"/>
    <w:rsid w:val="00C809C1"/>
    <w:rsid w:val="00C814BF"/>
    <w:rsid w:val="00C8190A"/>
    <w:rsid w:val="00C81E99"/>
    <w:rsid w:val="00C83310"/>
    <w:rsid w:val="00C854B9"/>
    <w:rsid w:val="00C85927"/>
    <w:rsid w:val="00C865B0"/>
    <w:rsid w:val="00C867B8"/>
    <w:rsid w:val="00C86B93"/>
    <w:rsid w:val="00C8795B"/>
    <w:rsid w:val="00C87DCE"/>
    <w:rsid w:val="00C87DCF"/>
    <w:rsid w:val="00C916B5"/>
    <w:rsid w:val="00C924BE"/>
    <w:rsid w:val="00C92C84"/>
    <w:rsid w:val="00C93373"/>
    <w:rsid w:val="00C94D91"/>
    <w:rsid w:val="00C956D9"/>
    <w:rsid w:val="00C963B1"/>
    <w:rsid w:val="00C9643A"/>
    <w:rsid w:val="00C96745"/>
    <w:rsid w:val="00CA01EE"/>
    <w:rsid w:val="00CA08EE"/>
    <w:rsid w:val="00CA236B"/>
    <w:rsid w:val="00CA33F0"/>
    <w:rsid w:val="00CA396D"/>
    <w:rsid w:val="00CA58CE"/>
    <w:rsid w:val="00CA5A4C"/>
    <w:rsid w:val="00CA5CB2"/>
    <w:rsid w:val="00CA6095"/>
    <w:rsid w:val="00CA6257"/>
    <w:rsid w:val="00CA630F"/>
    <w:rsid w:val="00CA77AC"/>
    <w:rsid w:val="00CB1235"/>
    <w:rsid w:val="00CB20B1"/>
    <w:rsid w:val="00CB239F"/>
    <w:rsid w:val="00CB253F"/>
    <w:rsid w:val="00CB2877"/>
    <w:rsid w:val="00CB31D0"/>
    <w:rsid w:val="00CB345B"/>
    <w:rsid w:val="00CB525D"/>
    <w:rsid w:val="00CB57D4"/>
    <w:rsid w:val="00CB58C2"/>
    <w:rsid w:val="00CC0D4A"/>
    <w:rsid w:val="00CC1348"/>
    <w:rsid w:val="00CC2FDD"/>
    <w:rsid w:val="00CC3805"/>
    <w:rsid w:val="00CD0DCC"/>
    <w:rsid w:val="00CD0EE3"/>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3933"/>
    <w:rsid w:val="00CE41D7"/>
    <w:rsid w:val="00CE49C8"/>
    <w:rsid w:val="00CE546D"/>
    <w:rsid w:val="00CE629F"/>
    <w:rsid w:val="00CE7831"/>
    <w:rsid w:val="00CF022A"/>
    <w:rsid w:val="00CF0AB1"/>
    <w:rsid w:val="00CF0E75"/>
    <w:rsid w:val="00CF199A"/>
    <w:rsid w:val="00CF242F"/>
    <w:rsid w:val="00CF34CC"/>
    <w:rsid w:val="00CF3CB2"/>
    <w:rsid w:val="00CF3D6A"/>
    <w:rsid w:val="00CF411B"/>
    <w:rsid w:val="00CF4E0E"/>
    <w:rsid w:val="00CF6C05"/>
    <w:rsid w:val="00CF766C"/>
    <w:rsid w:val="00CF77AD"/>
    <w:rsid w:val="00D006E7"/>
    <w:rsid w:val="00D00B6E"/>
    <w:rsid w:val="00D00D00"/>
    <w:rsid w:val="00D011C3"/>
    <w:rsid w:val="00D025B1"/>
    <w:rsid w:val="00D034D8"/>
    <w:rsid w:val="00D03DC3"/>
    <w:rsid w:val="00D04FE6"/>
    <w:rsid w:val="00D05276"/>
    <w:rsid w:val="00D05290"/>
    <w:rsid w:val="00D0736D"/>
    <w:rsid w:val="00D10A28"/>
    <w:rsid w:val="00D10D91"/>
    <w:rsid w:val="00D11295"/>
    <w:rsid w:val="00D11811"/>
    <w:rsid w:val="00D11903"/>
    <w:rsid w:val="00D11B32"/>
    <w:rsid w:val="00D12F63"/>
    <w:rsid w:val="00D14162"/>
    <w:rsid w:val="00D159B0"/>
    <w:rsid w:val="00D166D4"/>
    <w:rsid w:val="00D16D6D"/>
    <w:rsid w:val="00D179E6"/>
    <w:rsid w:val="00D2001B"/>
    <w:rsid w:val="00D21590"/>
    <w:rsid w:val="00D21F7E"/>
    <w:rsid w:val="00D23434"/>
    <w:rsid w:val="00D247C4"/>
    <w:rsid w:val="00D24F58"/>
    <w:rsid w:val="00D2738F"/>
    <w:rsid w:val="00D27492"/>
    <w:rsid w:val="00D30734"/>
    <w:rsid w:val="00D3102F"/>
    <w:rsid w:val="00D32665"/>
    <w:rsid w:val="00D33620"/>
    <w:rsid w:val="00D33E79"/>
    <w:rsid w:val="00D34506"/>
    <w:rsid w:val="00D35DA5"/>
    <w:rsid w:val="00D36A38"/>
    <w:rsid w:val="00D37261"/>
    <w:rsid w:val="00D376F7"/>
    <w:rsid w:val="00D377B4"/>
    <w:rsid w:val="00D40F5E"/>
    <w:rsid w:val="00D41810"/>
    <w:rsid w:val="00D4228D"/>
    <w:rsid w:val="00D437FF"/>
    <w:rsid w:val="00D44EFD"/>
    <w:rsid w:val="00D45084"/>
    <w:rsid w:val="00D4527F"/>
    <w:rsid w:val="00D45AD7"/>
    <w:rsid w:val="00D46260"/>
    <w:rsid w:val="00D46C61"/>
    <w:rsid w:val="00D50B0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1009"/>
    <w:rsid w:val="00D721B3"/>
    <w:rsid w:val="00D72D69"/>
    <w:rsid w:val="00D74796"/>
    <w:rsid w:val="00D75557"/>
    <w:rsid w:val="00D75851"/>
    <w:rsid w:val="00D75ED8"/>
    <w:rsid w:val="00D77CC6"/>
    <w:rsid w:val="00D77E5A"/>
    <w:rsid w:val="00D805C8"/>
    <w:rsid w:val="00D80885"/>
    <w:rsid w:val="00D818AE"/>
    <w:rsid w:val="00D8247C"/>
    <w:rsid w:val="00D82706"/>
    <w:rsid w:val="00D82CDA"/>
    <w:rsid w:val="00D834DA"/>
    <w:rsid w:val="00D83B71"/>
    <w:rsid w:val="00D83DF0"/>
    <w:rsid w:val="00D83E85"/>
    <w:rsid w:val="00D84F5D"/>
    <w:rsid w:val="00D855EB"/>
    <w:rsid w:val="00D85D32"/>
    <w:rsid w:val="00D867C6"/>
    <w:rsid w:val="00D87B61"/>
    <w:rsid w:val="00D9036B"/>
    <w:rsid w:val="00D91408"/>
    <w:rsid w:val="00D921B8"/>
    <w:rsid w:val="00D92605"/>
    <w:rsid w:val="00D94395"/>
    <w:rsid w:val="00D94E7E"/>
    <w:rsid w:val="00D95C3E"/>
    <w:rsid w:val="00D96E75"/>
    <w:rsid w:val="00D970B6"/>
    <w:rsid w:val="00D974DC"/>
    <w:rsid w:val="00D97BDD"/>
    <w:rsid w:val="00D97C97"/>
    <w:rsid w:val="00DA0BB8"/>
    <w:rsid w:val="00DA17E2"/>
    <w:rsid w:val="00DA2CCA"/>
    <w:rsid w:val="00DA3792"/>
    <w:rsid w:val="00DA3A21"/>
    <w:rsid w:val="00DA4144"/>
    <w:rsid w:val="00DA46B4"/>
    <w:rsid w:val="00DA48A8"/>
    <w:rsid w:val="00DA49A6"/>
    <w:rsid w:val="00DA6815"/>
    <w:rsid w:val="00DA6AD5"/>
    <w:rsid w:val="00DA709A"/>
    <w:rsid w:val="00DA7FD9"/>
    <w:rsid w:val="00DA7FEE"/>
    <w:rsid w:val="00DB0E5A"/>
    <w:rsid w:val="00DB138E"/>
    <w:rsid w:val="00DB1BE8"/>
    <w:rsid w:val="00DB28F8"/>
    <w:rsid w:val="00DB2C6F"/>
    <w:rsid w:val="00DB3F76"/>
    <w:rsid w:val="00DB40CB"/>
    <w:rsid w:val="00DB4D43"/>
    <w:rsid w:val="00DB4E5C"/>
    <w:rsid w:val="00DB61B8"/>
    <w:rsid w:val="00DB6998"/>
    <w:rsid w:val="00DB6F49"/>
    <w:rsid w:val="00DC0CD5"/>
    <w:rsid w:val="00DC3D5F"/>
    <w:rsid w:val="00DC4172"/>
    <w:rsid w:val="00DC41AB"/>
    <w:rsid w:val="00DC5A40"/>
    <w:rsid w:val="00DC6A2D"/>
    <w:rsid w:val="00DC7007"/>
    <w:rsid w:val="00DC7CD7"/>
    <w:rsid w:val="00DD0B27"/>
    <w:rsid w:val="00DD0EC1"/>
    <w:rsid w:val="00DD1100"/>
    <w:rsid w:val="00DD1410"/>
    <w:rsid w:val="00DD195A"/>
    <w:rsid w:val="00DD272B"/>
    <w:rsid w:val="00DD2D84"/>
    <w:rsid w:val="00DD456D"/>
    <w:rsid w:val="00DD4B3F"/>
    <w:rsid w:val="00DD4C60"/>
    <w:rsid w:val="00DD5CA1"/>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DF716B"/>
    <w:rsid w:val="00E001C1"/>
    <w:rsid w:val="00E009B9"/>
    <w:rsid w:val="00E011BB"/>
    <w:rsid w:val="00E011C8"/>
    <w:rsid w:val="00E012CA"/>
    <w:rsid w:val="00E0267D"/>
    <w:rsid w:val="00E0301B"/>
    <w:rsid w:val="00E037A6"/>
    <w:rsid w:val="00E04C6F"/>
    <w:rsid w:val="00E05304"/>
    <w:rsid w:val="00E05509"/>
    <w:rsid w:val="00E05D3D"/>
    <w:rsid w:val="00E0607F"/>
    <w:rsid w:val="00E0649D"/>
    <w:rsid w:val="00E077E7"/>
    <w:rsid w:val="00E10EA7"/>
    <w:rsid w:val="00E11D70"/>
    <w:rsid w:val="00E120E8"/>
    <w:rsid w:val="00E1392B"/>
    <w:rsid w:val="00E13D1C"/>
    <w:rsid w:val="00E1461F"/>
    <w:rsid w:val="00E16844"/>
    <w:rsid w:val="00E16AFC"/>
    <w:rsid w:val="00E17B19"/>
    <w:rsid w:val="00E17D34"/>
    <w:rsid w:val="00E201C9"/>
    <w:rsid w:val="00E20A2D"/>
    <w:rsid w:val="00E20D40"/>
    <w:rsid w:val="00E214F7"/>
    <w:rsid w:val="00E21621"/>
    <w:rsid w:val="00E2239D"/>
    <w:rsid w:val="00E22692"/>
    <w:rsid w:val="00E23A8E"/>
    <w:rsid w:val="00E245D7"/>
    <w:rsid w:val="00E2483C"/>
    <w:rsid w:val="00E2495B"/>
    <w:rsid w:val="00E25413"/>
    <w:rsid w:val="00E2575D"/>
    <w:rsid w:val="00E2687F"/>
    <w:rsid w:val="00E26B48"/>
    <w:rsid w:val="00E27019"/>
    <w:rsid w:val="00E320E8"/>
    <w:rsid w:val="00E325AD"/>
    <w:rsid w:val="00E328A9"/>
    <w:rsid w:val="00E3395C"/>
    <w:rsid w:val="00E33BE9"/>
    <w:rsid w:val="00E34044"/>
    <w:rsid w:val="00E341C7"/>
    <w:rsid w:val="00E34F0A"/>
    <w:rsid w:val="00E35902"/>
    <w:rsid w:val="00E35B15"/>
    <w:rsid w:val="00E366B8"/>
    <w:rsid w:val="00E401E6"/>
    <w:rsid w:val="00E40BA4"/>
    <w:rsid w:val="00E420B4"/>
    <w:rsid w:val="00E420CE"/>
    <w:rsid w:val="00E43987"/>
    <w:rsid w:val="00E44536"/>
    <w:rsid w:val="00E448E3"/>
    <w:rsid w:val="00E457CC"/>
    <w:rsid w:val="00E51207"/>
    <w:rsid w:val="00E51272"/>
    <w:rsid w:val="00E5183C"/>
    <w:rsid w:val="00E519BA"/>
    <w:rsid w:val="00E51FA3"/>
    <w:rsid w:val="00E52A5E"/>
    <w:rsid w:val="00E52FF2"/>
    <w:rsid w:val="00E53783"/>
    <w:rsid w:val="00E5391A"/>
    <w:rsid w:val="00E55D7C"/>
    <w:rsid w:val="00E5728B"/>
    <w:rsid w:val="00E61847"/>
    <w:rsid w:val="00E61F53"/>
    <w:rsid w:val="00E62A2A"/>
    <w:rsid w:val="00E63140"/>
    <w:rsid w:val="00E6643C"/>
    <w:rsid w:val="00E6759E"/>
    <w:rsid w:val="00E6798A"/>
    <w:rsid w:val="00E67C94"/>
    <w:rsid w:val="00E70F8B"/>
    <w:rsid w:val="00E710F5"/>
    <w:rsid w:val="00E727C5"/>
    <w:rsid w:val="00E72ADA"/>
    <w:rsid w:val="00E739BD"/>
    <w:rsid w:val="00E73EF0"/>
    <w:rsid w:val="00E74E9B"/>
    <w:rsid w:val="00E75C6B"/>
    <w:rsid w:val="00E76269"/>
    <w:rsid w:val="00E7655A"/>
    <w:rsid w:val="00E769FF"/>
    <w:rsid w:val="00E80A37"/>
    <w:rsid w:val="00E81975"/>
    <w:rsid w:val="00E821D3"/>
    <w:rsid w:val="00E825FF"/>
    <w:rsid w:val="00E82DE2"/>
    <w:rsid w:val="00E82EE2"/>
    <w:rsid w:val="00E8343C"/>
    <w:rsid w:val="00E839D9"/>
    <w:rsid w:val="00E86383"/>
    <w:rsid w:val="00E86827"/>
    <w:rsid w:val="00E87571"/>
    <w:rsid w:val="00E87729"/>
    <w:rsid w:val="00E879EB"/>
    <w:rsid w:val="00E87F07"/>
    <w:rsid w:val="00E90280"/>
    <w:rsid w:val="00E90409"/>
    <w:rsid w:val="00E91B5C"/>
    <w:rsid w:val="00E91C22"/>
    <w:rsid w:val="00E91C84"/>
    <w:rsid w:val="00E91E44"/>
    <w:rsid w:val="00E92022"/>
    <w:rsid w:val="00E92156"/>
    <w:rsid w:val="00E931DF"/>
    <w:rsid w:val="00E95DF9"/>
    <w:rsid w:val="00E966C4"/>
    <w:rsid w:val="00E97028"/>
    <w:rsid w:val="00E97146"/>
    <w:rsid w:val="00EA172E"/>
    <w:rsid w:val="00EA36B3"/>
    <w:rsid w:val="00EA6D62"/>
    <w:rsid w:val="00EB0D3A"/>
    <w:rsid w:val="00EB14B4"/>
    <w:rsid w:val="00EB1DF5"/>
    <w:rsid w:val="00EB3FF5"/>
    <w:rsid w:val="00EB6659"/>
    <w:rsid w:val="00EC11CB"/>
    <w:rsid w:val="00EC13E8"/>
    <w:rsid w:val="00EC1DE8"/>
    <w:rsid w:val="00EC2572"/>
    <w:rsid w:val="00EC3692"/>
    <w:rsid w:val="00EC37CD"/>
    <w:rsid w:val="00EC3EF0"/>
    <w:rsid w:val="00EC5D81"/>
    <w:rsid w:val="00EC63A4"/>
    <w:rsid w:val="00EC72DA"/>
    <w:rsid w:val="00ED1D0A"/>
    <w:rsid w:val="00ED1E6D"/>
    <w:rsid w:val="00ED2444"/>
    <w:rsid w:val="00ED3796"/>
    <w:rsid w:val="00ED37F6"/>
    <w:rsid w:val="00ED3C99"/>
    <w:rsid w:val="00ED43B1"/>
    <w:rsid w:val="00ED4C95"/>
    <w:rsid w:val="00ED70E5"/>
    <w:rsid w:val="00ED7AA4"/>
    <w:rsid w:val="00ED7BC1"/>
    <w:rsid w:val="00EE1177"/>
    <w:rsid w:val="00EE1697"/>
    <w:rsid w:val="00EE1D9D"/>
    <w:rsid w:val="00EE2538"/>
    <w:rsid w:val="00EE4294"/>
    <w:rsid w:val="00EE5610"/>
    <w:rsid w:val="00EE5A7B"/>
    <w:rsid w:val="00EE5D99"/>
    <w:rsid w:val="00EE7665"/>
    <w:rsid w:val="00EE772A"/>
    <w:rsid w:val="00EF0922"/>
    <w:rsid w:val="00EF0DDC"/>
    <w:rsid w:val="00EF1984"/>
    <w:rsid w:val="00EF1D3A"/>
    <w:rsid w:val="00EF21E6"/>
    <w:rsid w:val="00EF25AC"/>
    <w:rsid w:val="00EF44A7"/>
    <w:rsid w:val="00EF4A87"/>
    <w:rsid w:val="00EF6348"/>
    <w:rsid w:val="00EF69B3"/>
    <w:rsid w:val="00F001E0"/>
    <w:rsid w:val="00F001EB"/>
    <w:rsid w:val="00F00B88"/>
    <w:rsid w:val="00F01239"/>
    <w:rsid w:val="00F02115"/>
    <w:rsid w:val="00F02131"/>
    <w:rsid w:val="00F021FA"/>
    <w:rsid w:val="00F03DB0"/>
    <w:rsid w:val="00F051A7"/>
    <w:rsid w:val="00F05731"/>
    <w:rsid w:val="00F05A9C"/>
    <w:rsid w:val="00F05D6A"/>
    <w:rsid w:val="00F061F6"/>
    <w:rsid w:val="00F06367"/>
    <w:rsid w:val="00F0644F"/>
    <w:rsid w:val="00F069E3"/>
    <w:rsid w:val="00F070BE"/>
    <w:rsid w:val="00F07DA9"/>
    <w:rsid w:val="00F102C0"/>
    <w:rsid w:val="00F10F9E"/>
    <w:rsid w:val="00F1178A"/>
    <w:rsid w:val="00F1383D"/>
    <w:rsid w:val="00F1435F"/>
    <w:rsid w:val="00F1488D"/>
    <w:rsid w:val="00F16268"/>
    <w:rsid w:val="00F167D7"/>
    <w:rsid w:val="00F16C6A"/>
    <w:rsid w:val="00F17330"/>
    <w:rsid w:val="00F175BA"/>
    <w:rsid w:val="00F1765C"/>
    <w:rsid w:val="00F17C89"/>
    <w:rsid w:val="00F216CA"/>
    <w:rsid w:val="00F21A60"/>
    <w:rsid w:val="00F22239"/>
    <w:rsid w:val="00F225B9"/>
    <w:rsid w:val="00F22833"/>
    <w:rsid w:val="00F22D30"/>
    <w:rsid w:val="00F23324"/>
    <w:rsid w:val="00F23374"/>
    <w:rsid w:val="00F24288"/>
    <w:rsid w:val="00F257A3"/>
    <w:rsid w:val="00F25E21"/>
    <w:rsid w:val="00F263ED"/>
    <w:rsid w:val="00F26725"/>
    <w:rsid w:val="00F26838"/>
    <w:rsid w:val="00F269E7"/>
    <w:rsid w:val="00F26DEB"/>
    <w:rsid w:val="00F27235"/>
    <w:rsid w:val="00F273FA"/>
    <w:rsid w:val="00F2750E"/>
    <w:rsid w:val="00F27B63"/>
    <w:rsid w:val="00F30388"/>
    <w:rsid w:val="00F3052B"/>
    <w:rsid w:val="00F3086E"/>
    <w:rsid w:val="00F30E6E"/>
    <w:rsid w:val="00F30E71"/>
    <w:rsid w:val="00F320E6"/>
    <w:rsid w:val="00F3243C"/>
    <w:rsid w:val="00F32A92"/>
    <w:rsid w:val="00F32E02"/>
    <w:rsid w:val="00F33935"/>
    <w:rsid w:val="00F33978"/>
    <w:rsid w:val="00F346D0"/>
    <w:rsid w:val="00F34A90"/>
    <w:rsid w:val="00F36947"/>
    <w:rsid w:val="00F36B65"/>
    <w:rsid w:val="00F36F54"/>
    <w:rsid w:val="00F37041"/>
    <w:rsid w:val="00F37064"/>
    <w:rsid w:val="00F3728A"/>
    <w:rsid w:val="00F377EA"/>
    <w:rsid w:val="00F402E6"/>
    <w:rsid w:val="00F40E28"/>
    <w:rsid w:val="00F41766"/>
    <w:rsid w:val="00F41D13"/>
    <w:rsid w:val="00F41ED6"/>
    <w:rsid w:val="00F4226B"/>
    <w:rsid w:val="00F427BA"/>
    <w:rsid w:val="00F43ABF"/>
    <w:rsid w:val="00F443C4"/>
    <w:rsid w:val="00F44B9D"/>
    <w:rsid w:val="00F44C5A"/>
    <w:rsid w:val="00F45FFF"/>
    <w:rsid w:val="00F477B5"/>
    <w:rsid w:val="00F47AB5"/>
    <w:rsid w:val="00F51BA2"/>
    <w:rsid w:val="00F51C4A"/>
    <w:rsid w:val="00F53508"/>
    <w:rsid w:val="00F54064"/>
    <w:rsid w:val="00F544B2"/>
    <w:rsid w:val="00F568BA"/>
    <w:rsid w:val="00F568C4"/>
    <w:rsid w:val="00F56A7F"/>
    <w:rsid w:val="00F5722B"/>
    <w:rsid w:val="00F60010"/>
    <w:rsid w:val="00F608B6"/>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0F7"/>
    <w:rsid w:val="00F72176"/>
    <w:rsid w:val="00F7300F"/>
    <w:rsid w:val="00F7405C"/>
    <w:rsid w:val="00F750FD"/>
    <w:rsid w:val="00F752E6"/>
    <w:rsid w:val="00F75EA9"/>
    <w:rsid w:val="00F7638D"/>
    <w:rsid w:val="00F7662D"/>
    <w:rsid w:val="00F766D9"/>
    <w:rsid w:val="00F77544"/>
    <w:rsid w:val="00F77EA9"/>
    <w:rsid w:val="00F80152"/>
    <w:rsid w:val="00F80644"/>
    <w:rsid w:val="00F815E4"/>
    <w:rsid w:val="00F818A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3AD"/>
    <w:rsid w:val="00F92532"/>
    <w:rsid w:val="00F9289D"/>
    <w:rsid w:val="00F92FFE"/>
    <w:rsid w:val="00F934D7"/>
    <w:rsid w:val="00F94898"/>
    <w:rsid w:val="00F95B58"/>
    <w:rsid w:val="00F96104"/>
    <w:rsid w:val="00F96E34"/>
    <w:rsid w:val="00F97E2C"/>
    <w:rsid w:val="00FA049A"/>
    <w:rsid w:val="00FA0A9E"/>
    <w:rsid w:val="00FA0D08"/>
    <w:rsid w:val="00FA1BE9"/>
    <w:rsid w:val="00FA1DD7"/>
    <w:rsid w:val="00FA2277"/>
    <w:rsid w:val="00FA31FC"/>
    <w:rsid w:val="00FA349A"/>
    <w:rsid w:val="00FA3C59"/>
    <w:rsid w:val="00FA418E"/>
    <w:rsid w:val="00FA4705"/>
    <w:rsid w:val="00FA574E"/>
    <w:rsid w:val="00FA68E3"/>
    <w:rsid w:val="00FA76AD"/>
    <w:rsid w:val="00FB0810"/>
    <w:rsid w:val="00FB0E70"/>
    <w:rsid w:val="00FB1D45"/>
    <w:rsid w:val="00FB20BC"/>
    <w:rsid w:val="00FB2785"/>
    <w:rsid w:val="00FB2F4D"/>
    <w:rsid w:val="00FB3DAD"/>
    <w:rsid w:val="00FB4655"/>
    <w:rsid w:val="00FB4D06"/>
    <w:rsid w:val="00FB5690"/>
    <w:rsid w:val="00FB5885"/>
    <w:rsid w:val="00FB5C3E"/>
    <w:rsid w:val="00FB6254"/>
    <w:rsid w:val="00FB68B6"/>
    <w:rsid w:val="00FB6CAF"/>
    <w:rsid w:val="00FB6DA9"/>
    <w:rsid w:val="00FC039C"/>
    <w:rsid w:val="00FC063D"/>
    <w:rsid w:val="00FC12AB"/>
    <w:rsid w:val="00FC1866"/>
    <w:rsid w:val="00FC1C17"/>
    <w:rsid w:val="00FC1D65"/>
    <w:rsid w:val="00FC203C"/>
    <w:rsid w:val="00FC2AD1"/>
    <w:rsid w:val="00FC2BA8"/>
    <w:rsid w:val="00FC2F37"/>
    <w:rsid w:val="00FC3213"/>
    <w:rsid w:val="00FC38BC"/>
    <w:rsid w:val="00FC551E"/>
    <w:rsid w:val="00FC6A36"/>
    <w:rsid w:val="00FD1253"/>
    <w:rsid w:val="00FD12F6"/>
    <w:rsid w:val="00FD1442"/>
    <w:rsid w:val="00FD2098"/>
    <w:rsid w:val="00FD4EC4"/>
    <w:rsid w:val="00FD5014"/>
    <w:rsid w:val="00FD54DE"/>
    <w:rsid w:val="00FD58FC"/>
    <w:rsid w:val="00FE005A"/>
    <w:rsid w:val="00FE010B"/>
    <w:rsid w:val="00FE0606"/>
    <w:rsid w:val="00FE0C17"/>
    <w:rsid w:val="00FE0CCF"/>
    <w:rsid w:val="00FE1372"/>
    <w:rsid w:val="00FE14D6"/>
    <w:rsid w:val="00FE387D"/>
    <w:rsid w:val="00FE44C6"/>
    <w:rsid w:val="00FE4568"/>
    <w:rsid w:val="00FE4DC2"/>
    <w:rsid w:val="00FE51A0"/>
    <w:rsid w:val="00FE5618"/>
    <w:rsid w:val="00FE5716"/>
    <w:rsid w:val="00FE72A5"/>
    <w:rsid w:val="00FF077B"/>
    <w:rsid w:val="00FF0A37"/>
    <w:rsid w:val="00FF149F"/>
    <w:rsid w:val="00FF1658"/>
    <w:rsid w:val="00FF1761"/>
    <w:rsid w:val="00FF1932"/>
    <w:rsid w:val="00FF356F"/>
    <w:rsid w:val="00FF4119"/>
    <w:rsid w:val="00FF44E9"/>
    <w:rsid w:val="00FF4A8F"/>
    <w:rsid w:val="00FF5700"/>
    <w:rsid w:val="00FF60EF"/>
    <w:rsid w:val="00FF6B71"/>
    <w:rsid w:val="00FF711F"/>
    <w:rsid w:val="00FF7C4C"/>
    <w:rsid w:val="00FF7C74"/>
    <w:rsid w:val="016A7934"/>
    <w:rsid w:val="0FF63C79"/>
    <w:rsid w:val="10A95218"/>
    <w:rsid w:val="117769FF"/>
    <w:rsid w:val="20184879"/>
    <w:rsid w:val="272754FB"/>
    <w:rsid w:val="2BA42971"/>
    <w:rsid w:val="2DA4639A"/>
    <w:rsid w:val="32897ACF"/>
    <w:rsid w:val="3F475316"/>
    <w:rsid w:val="462D6666"/>
    <w:rsid w:val="47C4731C"/>
    <w:rsid w:val="4EC16190"/>
    <w:rsid w:val="50C650BD"/>
    <w:rsid w:val="526E7E7C"/>
    <w:rsid w:val="54B32D16"/>
    <w:rsid w:val="57FF78FE"/>
    <w:rsid w:val="588D37BF"/>
    <w:rsid w:val="5D344FE0"/>
    <w:rsid w:val="5D974D48"/>
    <w:rsid w:val="5F012609"/>
    <w:rsid w:val="606B0879"/>
    <w:rsid w:val="657B530F"/>
    <w:rsid w:val="67A24F52"/>
    <w:rsid w:val="67E22141"/>
    <w:rsid w:val="6A0E7F6A"/>
    <w:rsid w:val="6B8915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nhideWhenUsed="0" w:uiPriority="0" w:name="Body Text Indent 3"/>
    <w:lsdException w:unhideWhenUsed="0"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nhideWhenUsed="0" w:uiPriority="0" w:name="Document Map"/>
    <w:lsdException w:qFormat="1" w:unhideWhenUsed="0" w:uiPriority="0" w:semiHidden="0"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56"/>
    <w:qFormat/>
    <w:uiPriority w:val="0"/>
    <w:pPr>
      <w:keepNext/>
      <w:spacing w:beforeLines="100" w:afterLines="50"/>
      <w:jc w:val="center"/>
      <w:outlineLvl w:val="0"/>
    </w:pPr>
    <w:rPr>
      <w:rFonts w:eastAsia="黑体"/>
      <w:b/>
      <w:sz w:val="44"/>
    </w:rPr>
  </w:style>
  <w:style w:type="paragraph" w:styleId="5">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6">
    <w:name w:val="heading 3"/>
    <w:basedOn w:val="1"/>
    <w:next w:val="1"/>
    <w:link w:val="57"/>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7">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semiHidden/>
    <w:unhideWhenUsed/>
    <w:uiPriority w:val="99"/>
    <w:pPr>
      <w:snapToGrid/>
      <w:spacing w:line="240" w:lineRule="auto"/>
      <w:ind w:left="0" w:leftChars="0" w:firstLine="0" w:firstLineChars="0"/>
    </w:pPr>
    <w:rPr>
      <w:rFonts w:ascii="Times New Roman" w:hAnsi="Times New Roman"/>
      <w:sz w:val="24"/>
      <w:szCs w:val="24"/>
    </w:rPr>
  </w:style>
  <w:style w:type="paragraph" w:styleId="3">
    <w:name w:val="Body Text Indent"/>
    <w:basedOn w:val="1"/>
    <w:link w:val="60"/>
    <w:semiHidden/>
    <w:qFormat/>
    <w:uiPriority w:val="0"/>
    <w:pPr>
      <w:ind w:firstLine="660"/>
    </w:pPr>
    <w:rPr>
      <w:rFonts w:eastAsia="仿宋_GB2312"/>
      <w:sz w:val="32"/>
    </w:rPr>
  </w:style>
  <w:style w:type="paragraph" w:styleId="8">
    <w:name w:val="Document Map"/>
    <w:basedOn w:val="1"/>
    <w:semiHidden/>
    <w:uiPriority w:val="0"/>
    <w:pPr>
      <w:shd w:val="clear" w:color="auto" w:fill="000080"/>
    </w:pPr>
  </w:style>
  <w:style w:type="paragraph" w:styleId="9">
    <w:name w:val="Body Text"/>
    <w:basedOn w:val="1"/>
    <w:semiHidden/>
    <w:qFormat/>
    <w:uiPriority w:val="0"/>
    <w:pPr>
      <w:spacing w:after="120"/>
    </w:pPr>
  </w:style>
  <w:style w:type="paragraph" w:styleId="10">
    <w:name w:val="Block Text"/>
    <w:basedOn w:val="1"/>
    <w:semiHidden/>
    <w:uiPriority w:val="0"/>
    <w:pPr>
      <w:ind w:left="359" w:leftChars="171" w:right="565" w:rightChars="269" w:firstLine="1"/>
      <w:jc w:val="center"/>
    </w:pPr>
    <w:rPr>
      <w:rFonts w:eastAsia="黑体"/>
      <w:b/>
      <w:bCs/>
      <w:sz w:val="32"/>
      <w:szCs w:val="24"/>
    </w:rPr>
  </w:style>
  <w:style w:type="paragraph" w:styleId="11">
    <w:name w:val="toc 3"/>
    <w:basedOn w:val="1"/>
    <w:next w:val="1"/>
    <w:unhideWhenUsed/>
    <w:qFormat/>
    <w:uiPriority w:val="0"/>
    <w:pPr>
      <w:widowControl/>
      <w:spacing w:after="100" w:line="276" w:lineRule="auto"/>
      <w:ind w:left="440"/>
      <w:jc w:val="left"/>
    </w:pPr>
    <w:rPr>
      <w:rFonts w:ascii="Calibri" w:hAnsi="Calibri"/>
      <w:kern w:val="0"/>
      <w:sz w:val="22"/>
      <w:szCs w:val="22"/>
    </w:rPr>
  </w:style>
  <w:style w:type="paragraph" w:styleId="12">
    <w:name w:val="Plain Text"/>
    <w:basedOn w:val="1"/>
    <w:link w:val="67"/>
    <w:qFormat/>
    <w:uiPriority w:val="0"/>
    <w:pPr>
      <w:spacing w:line="360" w:lineRule="auto"/>
      <w:ind w:firstLine="480" w:firstLineChars="200"/>
    </w:pPr>
    <w:rPr>
      <w:rFonts w:ascii="仿宋_GB2312"/>
      <w:sz w:val="24"/>
    </w:rPr>
  </w:style>
  <w:style w:type="paragraph" w:styleId="13">
    <w:name w:val="Date"/>
    <w:basedOn w:val="1"/>
    <w:next w:val="1"/>
    <w:link w:val="58"/>
    <w:semiHidden/>
    <w:uiPriority w:val="0"/>
    <w:pPr>
      <w:ind w:left="100" w:leftChars="2500"/>
    </w:pPr>
    <w:rPr>
      <w:b/>
      <w:sz w:val="32"/>
    </w:rPr>
  </w:style>
  <w:style w:type="paragraph" w:styleId="14">
    <w:name w:val="Body Text Indent 2"/>
    <w:basedOn w:val="1"/>
    <w:link w:val="59"/>
    <w:semiHidden/>
    <w:qFormat/>
    <w:uiPriority w:val="0"/>
    <w:pPr>
      <w:spacing w:after="120" w:line="480" w:lineRule="auto"/>
      <w:ind w:left="420" w:leftChars="200"/>
    </w:pPr>
  </w:style>
  <w:style w:type="paragraph" w:styleId="15">
    <w:name w:val="Balloon Text"/>
    <w:basedOn w:val="1"/>
    <w:qFormat/>
    <w:uiPriority w:val="0"/>
    <w:rPr>
      <w:sz w:val="18"/>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link w:val="54"/>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unhideWhenUsed/>
    <w:qFormat/>
    <w:uiPriority w:val="39"/>
    <w:pPr>
      <w:widowControl/>
      <w:tabs>
        <w:tab w:val="right" w:leader="dot" w:pos="8720"/>
      </w:tabs>
      <w:spacing w:after="100" w:line="276" w:lineRule="auto"/>
      <w:jc w:val="left"/>
    </w:pPr>
    <w:rPr>
      <w:rFonts w:ascii="方正小标宋简体" w:hAnsi="宋体"/>
      <w:b/>
      <w:bCs/>
      <w:kern w:val="0"/>
      <w:sz w:val="22"/>
      <w:szCs w:val="22"/>
    </w:rPr>
  </w:style>
  <w:style w:type="paragraph" w:styleId="19">
    <w:name w:val="Body Text Indent 3"/>
    <w:basedOn w:val="1"/>
    <w:link w:val="55"/>
    <w:semiHidden/>
    <w:uiPriority w:val="0"/>
    <w:pPr>
      <w:ind w:firstLine="420" w:firstLineChars="200"/>
    </w:pPr>
  </w:style>
  <w:style w:type="paragraph" w:styleId="20">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1">
    <w:name w:val="Normal (Web)"/>
    <w:basedOn w:val="1"/>
    <w:semiHidden/>
    <w:qFormat/>
    <w:uiPriority w:val="0"/>
    <w:pPr>
      <w:widowControl/>
      <w:spacing w:before="100" w:beforeAutospacing="1" w:after="100" w:afterAutospacing="1"/>
      <w:jc w:val="left"/>
    </w:pPr>
    <w:rPr>
      <w:rFonts w:ascii="宋体" w:hAnsi="宋体"/>
      <w:kern w:val="0"/>
      <w:sz w:val="24"/>
      <w:szCs w:val="24"/>
    </w:rPr>
  </w:style>
  <w:style w:type="paragraph" w:styleId="22">
    <w:name w:val="index 1"/>
    <w:basedOn w:val="1"/>
    <w:next w:val="1"/>
    <w:semiHidden/>
    <w:uiPriority w:val="0"/>
    <w:pPr>
      <w:widowControl/>
      <w:snapToGrid w:val="0"/>
    </w:pPr>
  </w:style>
  <w:style w:type="paragraph" w:styleId="23">
    <w:name w:val="Title"/>
    <w:basedOn w:val="1"/>
    <w:next w:val="1"/>
    <w:qFormat/>
    <w:uiPriority w:val="0"/>
    <w:pPr>
      <w:spacing w:before="240" w:after="60"/>
      <w:jc w:val="center"/>
      <w:outlineLvl w:val="0"/>
    </w:pPr>
    <w:rPr>
      <w:rFonts w:ascii="Cambria" w:hAnsi="Cambria" w:eastAsia="黑体"/>
      <w:b/>
      <w:bCs/>
      <w:sz w:val="52"/>
      <w:szCs w:val="32"/>
    </w:rPr>
  </w:style>
  <w:style w:type="table" w:styleId="25">
    <w:name w:val="Table Grid"/>
    <w:basedOn w:val="2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page number"/>
    <w:basedOn w:val="26"/>
    <w:semiHidden/>
    <w:qFormat/>
    <w:uiPriority w:val="0"/>
  </w:style>
  <w:style w:type="character" w:styleId="28">
    <w:name w:val="Hyperlink"/>
    <w:qFormat/>
    <w:uiPriority w:val="99"/>
    <w:rPr>
      <w:color w:val="0000FF"/>
      <w:u w:val="single"/>
    </w:rPr>
  </w:style>
  <w:style w:type="character" w:customStyle="1" w:styleId="29">
    <w:name w:val="Char Char"/>
    <w:qFormat/>
    <w:uiPriority w:val="0"/>
    <w:rPr>
      <w:rFonts w:eastAsia="宋体"/>
      <w:kern w:val="2"/>
      <w:sz w:val="18"/>
      <w:lang w:val="en-US" w:eastAsia="zh-CN"/>
    </w:rPr>
  </w:style>
  <w:style w:type="paragraph" w:customStyle="1" w:styleId="30">
    <w:name w:val="_Style 8"/>
    <w:basedOn w:val="1"/>
    <w:next w:val="1"/>
    <w:uiPriority w:val="0"/>
    <w:pPr>
      <w:spacing w:line="360" w:lineRule="auto"/>
      <w:ind w:firstLine="480" w:firstLineChars="200"/>
    </w:pPr>
    <w:rPr>
      <w:rFonts w:ascii="仿宋_GB2312"/>
      <w:sz w:val="24"/>
    </w:rPr>
  </w:style>
  <w:style w:type="paragraph" w:customStyle="1" w:styleId="31">
    <w:name w:val="样式"/>
    <w:basedOn w:val="1"/>
    <w:next w:val="9"/>
    <w:qFormat/>
    <w:uiPriority w:val="0"/>
    <w:pPr>
      <w:autoSpaceDE w:val="0"/>
      <w:autoSpaceDN w:val="0"/>
      <w:adjustRightInd w:val="0"/>
    </w:pPr>
    <w:rPr>
      <w:rFonts w:eastAsia="方正仿宋简体"/>
      <w:sz w:val="24"/>
    </w:rPr>
  </w:style>
  <w:style w:type="paragraph" w:customStyle="1" w:styleId="32">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33">
    <w:name w:val="Char Char2"/>
    <w:qFormat/>
    <w:uiPriority w:val="0"/>
    <w:rPr>
      <w:rFonts w:ascii="仿宋_GB2312"/>
      <w:kern w:val="2"/>
      <w:sz w:val="24"/>
    </w:rPr>
  </w:style>
  <w:style w:type="character" w:customStyle="1" w:styleId="34">
    <w:name w:val="Char Char5"/>
    <w:qFormat/>
    <w:uiPriority w:val="0"/>
    <w:rPr>
      <w:rFonts w:ascii="仿宋_GB2312" w:hAnsi="宋体" w:eastAsia="仿宋_GB2312"/>
      <w:b/>
      <w:bCs/>
      <w:kern w:val="2"/>
      <w:sz w:val="30"/>
      <w:szCs w:val="30"/>
    </w:rPr>
  </w:style>
  <w:style w:type="paragraph" w:customStyle="1" w:styleId="35">
    <w:name w:val="TOC 标题1"/>
    <w:basedOn w:val="4"/>
    <w:next w:val="1"/>
    <w:qFormat/>
    <w:uiPriority w:val="0"/>
    <w:pPr>
      <w:keepLines/>
      <w:widowControl/>
      <w:spacing w:beforeLines="0" w:afterLines="0" w:line="276" w:lineRule="auto"/>
      <w:jc w:val="left"/>
      <w:outlineLvl w:val="9"/>
    </w:pPr>
    <w:rPr>
      <w:rFonts w:ascii="Cambria" w:hAnsi="Cambria" w:eastAsia="宋体"/>
      <w:bCs/>
      <w:color w:val="365F91"/>
      <w:kern w:val="0"/>
      <w:sz w:val="28"/>
      <w:szCs w:val="28"/>
    </w:rPr>
  </w:style>
  <w:style w:type="character" w:customStyle="1" w:styleId="36">
    <w:name w:val="Char Char3"/>
    <w:qFormat/>
    <w:uiPriority w:val="0"/>
    <w:rPr>
      <w:kern w:val="2"/>
      <w:sz w:val="21"/>
    </w:rPr>
  </w:style>
  <w:style w:type="character" w:customStyle="1" w:styleId="37">
    <w:name w:val="Char Char1"/>
    <w:qFormat/>
    <w:uiPriority w:val="0"/>
    <w:rPr>
      <w:rFonts w:eastAsia="仿宋_GB2312"/>
      <w:kern w:val="2"/>
      <w:sz w:val="32"/>
    </w:rPr>
  </w:style>
  <w:style w:type="character" w:customStyle="1" w:styleId="38">
    <w:name w:val="Char Char41"/>
    <w:qFormat/>
    <w:uiPriority w:val="0"/>
    <w:rPr>
      <w:rFonts w:ascii="Cambria" w:hAnsi="Cambria" w:eastAsia="黑体"/>
      <w:b/>
      <w:bCs/>
      <w:kern w:val="2"/>
      <w:sz w:val="52"/>
      <w:szCs w:val="32"/>
    </w:rPr>
  </w:style>
  <w:style w:type="character" w:customStyle="1" w:styleId="39">
    <w:name w:val="Char Char4"/>
    <w:autoRedefine/>
    <w:qFormat/>
    <w:uiPriority w:val="0"/>
    <w:rPr>
      <w:rFonts w:ascii="Cambria" w:hAnsi="Cambria"/>
      <w:bCs/>
      <w:kern w:val="2"/>
      <w:sz w:val="28"/>
      <w:szCs w:val="28"/>
    </w:rPr>
  </w:style>
  <w:style w:type="paragraph" w:customStyle="1" w:styleId="40">
    <w:name w:val="样式 标题 2 + 非加粗"/>
    <w:basedOn w:val="5"/>
    <w:autoRedefine/>
    <w:qFormat/>
    <w:uiPriority w:val="0"/>
    <w:pPr>
      <w:jc w:val="center"/>
    </w:pPr>
    <w:rPr>
      <w:rFonts w:eastAsia="宋体"/>
      <w:b w:val="0"/>
      <w:bCs w:val="0"/>
    </w:rPr>
  </w:style>
  <w:style w:type="paragraph" w:customStyle="1" w:styleId="41">
    <w:name w:val="样式 标题 3 + 左侧:  1 字符"/>
    <w:basedOn w:val="6"/>
    <w:autoRedefine/>
    <w:qFormat/>
    <w:uiPriority w:val="0"/>
    <w:pPr>
      <w:ind w:left="210"/>
      <w:jc w:val="center"/>
    </w:pPr>
    <w:rPr>
      <w:rFonts w:eastAsia="宋体" w:cs="宋体"/>
      <w:b w:val="0"/>
      <w:bCs/>
    </w:rPr>
  </w:style>
  <w:style w:type="paragraph" w:customStyle="1" w:styleId="42">
    <w:name w:val="样式 标题 4 + 两端对齐"/>
    <w:basedOn w:val="7"/>
    <w:autoRedefine/>
    <w:qFormat/>
    <w:uiPriority w:val="0"/>
    <w:rPr>
      <w:rFonts w:cs="宋体"/>
      <w:bCs w:val="0"/>
      <w:szCs w:val="20"/>
    </w:rPr>
  </w:style>
  <w:style w:type="character" w:customStyle="1" w:styleId="43">
    <w:name w:val="访问过的超链接1"/>
    <w:autoRedefine/>
    <w:semiHidden/>
    <w:qFormat/>
    <w:uiPriority w:val="0"/>
    <w:rPr>
      <w:color w:val="800080"/>
      <w:u w:val="single"/>
    </w:rPr>
  </w:style>
  <w:style w:type="paragraph" w:styleId="44">
    <w:name w:val="List Paragraph"/>
    <w:basedOn w:val="1"/>
    <w:autoRedefine/>
    <w:qFormat/>
    <w:uiPriority w:val="34"/>
    <w:pPr>
      <w:ind w:firstLine="420" w:firstLineChars="200"/>
    </w:pPr>
    <w:rPr>
      <w:rFonts w:ascii="仿宋_GB2312" w:eastAsia="仿宋_GB2312"/>
      <w:spacing w:val="-4"/>
      <w:sz w:val="32"/>
    </w:rPr>
  </w:style>
  <w:style w:type="character" w:customStyle="1" w:styleId="45">
    <w:name w:val="页脚 Char"/>
    <w:autoRedefine/>
    <w:qFormat/>
    <w:uiPriority w:val="99"/>
    <w:rPr>
      <w:rFonts w:ascii="仿宋_GB2312" w:eastAsia="仿宋_GB2312"/>
      <w:spacing w:val="-4"/>
      <w:kern w:val="2"/>
      <w:sz w:val="18"/>
    </w:rPr>
  </w:style>
  <w:style w:type="character" w:customStyle="1" w:styleId="46">
    <w:name w:val="标题 2 Char"/>
    <w:autoRedefine/>
    <w:qFormat/>
    <w:uiPriority w:val="0"/>
    <w:rPr>
      <w:rFonts w:ascii="仿宋_GB2312" w:hAnsi="宋体" w:eastAsia="仿宋_GB2312"/>
      <w:b/>
      <w:bCs/>
      <w:kern w:val="2"/>
      <w:sz w:val="30"/>
      <w:szCs w:val="30"/>
    </w:rPr>
  </w:style>
  <w:style w:type="character" w:customStyle="1" w:styleId="47">
    <w:name w:val="标题 4 Char"/>
    <w:autoRedefine/>
    <w:qFormat/>
    <w:uiPriority w:val="0"/>
    <w:rPr>
      <w:rFonts w:ascii="Cambria" w:hAnsi="Cambria"/>
      <w:bCs/>
      <w:kern w:val="2"/>
      <w:sz w:val="28"/>
      <w:szCs w:val="28"/>
    </w:rPr>
  </w:style>
  <w:style w:type="character" w:customStyle="1" w:styleId="48">
    <w:name w:val="纯文本 Char"/>
    <w:autoRedefine/>
    <w:qFormat/>
    <w:uiPriority w:val="0"/>
    <w:rPr>
      <w:rFonts w:ascii="仿宋_GB2312"/>
      <w:kern w:val="2"/>
      <w:sz w:val="24"/>
    </w:rPr>
  </w:style>
  <w:style w:type="character" w:customStyle="1" w:styleId="49">
    <w:name w:val="文档结构图 Char"/>
    <w:autoRedefine/>
    <w:qFormat/>
    <w:uiPriority w:val="0"/>
    <w:rPr>
      <w:kern w:val="2"/>
      <w:sz w:val="21"/>
      <w:shd w:val="clear" w:color="auto" w:fill="000080"/>
    </w:rPr>
  </w:style>
  <w:style w:type="character" w:customStyle="1" w:styleId="50">
    <w:name w:val="批注框文本 Char"/>
    <w:autoRedefine/>
    <w:qFormat/>
    <w:uiPriority w:val="0"/>
    <w:rPr>
      <w:kern w:val="2"/>
      <w:sz w:val="18"/>
    </w:rPr>
  </w:style>
  <w:style w:type="character" w:customStyle="1" w:styleId="51">
    <w:name w:val="标题 Char"/>
    <w:autoRedefine/>
    <w:qFormat/>
    <w:uiPriority w:val="0"/>
    <w:rPr>
      <w:rFonts w:ascii="Cambria" w:hAnsi="Cambria" w:eastAsia="黑体"/>
      <w:b/>
      <w:bCs/>
      <w:kern w:val="2"/>
      <w:sz w:val="52"/>
      <w:szCs w:val="32"/>
    </w:rPr>
  </w:style>
  <w:style w:type="character" w:customStyle="1" w:styleId="52">
    <w:name w:val="正文文本 Char"/>
    <w:autoRedefine/>
    <w:qFormat/>
    <w:uiPriority w:val="0"/>
    <w:rPr>
      <w:kern w:val="2"/>
      <w:sz w:val="21"/>
      <w:szCs w:val="24"/>
    </w:rPr>
  </w:style>
  <w:style w:type="paragraph" w:customStyle="1" w:styleId="53">
    <w:name w:val="修订1"/>
    <w:hidden/>
    <w:semiHidden/>
    <w:qFormat/>
    <w:uiPriority w:val="99"/>
    <w:rPr>
      <w:rFonts w:ascii="Times New Roman" w:hAnsi="Times New Roman" w:eastAsia="宋体" w:cs="Times New Roman"/>
      <w:kern w:val="2"/>
      <w:sz w:val="21"/>
      <w:lang w:val="en-US" w:eastAsia="zh-CN" w:bidi="ar-SA"/>
    </w:rPr>
  </w:style>
  <w:style w:type="character" w:customStyle="1" w:styleId="54">
    <w:name w:val="页眉 字符"/>
    <w:link w:val="17"/>
    <w:autoRedefine/>
    <w:qFormat/>
    <w:uiPriority w:val="99"/>
    <w:rPr>
      <w:kern w:val="2"/>
      <w:sz w:val="18"/>
    </w:rPr>
  </w:style>
  <w:style w:type="character" w:customStyle="1" w:styleId="55">
    <w:name w:val="正文文本缩进 3 字符"/>
    <w:link w:val="19"/>
    <w:autoRedefine/>
    <w:semiHidden/>
    <w:qFormat/>
    <w:uiPriority w:val="0"/>
    <w:rPr>
      <w:kern w:val="2"/>
      <w:sz w:val="21"/>
    </w:rPr>
  </w:style>
  <w:style w:type="character" w:customStyle="1" w:styleId="56">
    <w:name w:val="标题 1 字符"/>
    <w:link w:val="4"/>
    <w:autoRedefine/>
    <w:qFormat/>
    <w:uiPriority w:val="0"/>
    <w:rPr>
      <w:rFonts w:eastAsia="黑体"/>
      <w:b/>
      <w:kern w:val="2"/>
      <w:sz w:val="44"/>
    </w:rPr>
  </w:style>
  <w:style w:type="character" w:customStyle="1" w:styleId="57">
    <w:name w:val="标题 3 字符"/>
    <w:link w:val="6"/>
    <w:autoRedefine/>
    <w:qFormat/>
    <w:uiPriority w:val="0"/>
    <w:rPr>
      <w:rFonts w:eastAsia="仿宋_GB2312"/>
      <w:b/>
      <w:kern w:val="2"/>
      <w:sz w:val="30"/>
    </w:rPr>
  </w:style>
  <w:style w:type="character" w:customStyle="1" w:styleId="58">
    <w:name w:val="日期 字符"/>
    <w:link w:val="13"/>
    <w:autoRedefine/>
    <w:semiHidden/>
    <w:qFormat/>
    <w:uiPriority w:val="0"/>
    <w:rPr>
      <w:b/>
      <w:kern w:val="2"/>
      <w:sz w:val="32"/>
    </w:rPr>
  </w:style>
  <w:style w:type="character" w:customStyle="1" w:styleId="59">
    <w:name w:val="正文文本缩进 2 字符"/>
    <w:link w:val="14"/>
    <w:autoRedefine/>
    <w:semiHidden/>
    <w:qFormat/>
    <w:uiPriority w:val="0"/>
    <w:rPr>
      <w:kern w:val="2"/>
      <w:sz w:val="21"/>
    </w:rPr>
  </w:style>
  <w:style w:type="character" w:customStyle="1" w:styleId="60">
    <w:name w:val="正文文本缩进 字符"/>
    <w:link w:val="3"/>
    <w:autoRedefine/>
    <w:semiHidden/>
    <w:qFormat/>
    <w:uiPriority w:val="0"/>
    <w:rPr>
      <w:rFonts w:eastAsia="仿宋_GB2312"/>
      <w:kern w:val="2"/>
      <w:sz w:val="32"/>
    </w:rPr>
  </w:style>
  <w:style w:type="character" w:customStyle="1" w:styleId="61">
    <w:name w:val="Char Char21"/>
    <w:autoRedefine/>
    <w:qFormat/>
    <w:uiPriority w:val="0"/>
    <w:rPr>
      <w:rFonts w:ascii="仿宋_GB2312"/>
      <w:kern w:val="2"/>
      <w:sz w:val="24"/>
    </w:rPr>
  </w:style>
  <w:style w:type="character" w:customStyle="1" w:styleId="62">
    <w:name w:val="Char Char51"/>
    <w:autoRedefine/>
    <w:qFormat/>
    <w:uiPriority w:val="0"/>
    <w:rPr>
      <w:rFonts w:ascii="仿宋_GB2312" w:hAnsi="宋体" w:eastAsia="仿宋_GB2312"/>
      <w:b/>
      <w:bCs/>
      <w:kern w:val="2"/>
      <w:sz w:val="30"/>
      <w:szCs w:val="30"/>
    </w:rPr>
  </w:style>
  <w:style w:type="character" w:customStyle="1" w:styleId="63">
    <w:name w:val="Char Char31"/>
    <w:autoRedefine/>
    <w:qFormat/>
    <w:uiPriority w:val="0"/>
    <w:rPr>
      <w:kern w:val="2"/>
      <w:sz w:val="21"/>
    </w:rPr>
  </w:style>
  <w:style w:type="character" w:customStyle="1" w:styleId="64">
    <w:name w:val="Char Char11"/>
    <w:qFormat/>
    <w:uiPriority w:val="0"/>
    <w:rPr>
      <w:rFonts w:eastAsia="仿宋_GB2312"/>
      <w:kern w:val="2"/>
      <w:sz w:val="32"/>
    </w:rPr>
  </w:style>
  <w:style w:type="character" w:customStyle="1" w:styleId="65">
    <w:name w:val="Char Char42"/>
    <w:qFormat/>
    <w:uiPriority w:val="0"/>
    <w:rPr>
      <w:rFonts w:ascii="Cambria" w:hAnsi="Cambria"/>
      <w:bCs/>
      <w:kern w:val="2"/>
      <w:sz w:val="28"/>
      <w:szCs w:val="28"/>
    </w:rPr>
  </w:style>
  <w:style w:type="paragraph" w:customStyle="1" w:styleId="66">
    <w:name w:val="已访问的超链接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纯文本 字符"/>
    <w:link w:val="12"/>
    <w:autoRedefine/>
    <w:qFormat/>
    <w:uiPriority w:val="0"/>
    <w:rPr>
      <w:rFonts w:ascii="仿宋_GB2312"/>
      <w:kern w:val="2"/>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60099-020B-4647-B369-47AAEB806009}">
  <ds:schemaRefs/>
</ds:datastoreItem>
</file>

<file path=docProps/app.xml><?xml version="1.0" encoding="utf-8"?>
<Properties xmlns="http://schemas.openxmlformats.org/officeDocument/2006/extended-properties" xmlns:vt="http://schemas.openxmlformats.org/officeDocument/2006/docPropsVTypes">
  <Template>Normal</Template>
  <Pages>16</Pages>
  <Words>5148</Words>
  <Characters>5219</Characters>
  <Lines>42</Lines>
  <Paragraphs>11</Paragraphs>
  <TotalTime>0</TotalTime>
  <ScaleCrop>false</ScaleCrop>
  <LinksUpToDate>false</LinksUpToDate>
  <CharactersWithSpaces>5462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2021-03-03T10:14:00Z</dcterms:created>
  <dc:creator>推荐书</dc:creator>
  <cp:lastModifiedBy>解学才</cp:lastModifiedBy>
  <cp:lastPrinted>2021-02-19T23:51:00Z</cp:lastPrinted>
  <dcterms:modified xsi:type="dcterms:W3CDTF">2025-11-04T01:52:47Z</dcterms:modified>
  <dc:title>国家自然科学奖推荐书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DE346513888B4337B98E59C8BB3674CA_13</vt:lpwstr>
  </property>
  <property fmtid="{D5CDD505-2E9C-101B-9397-08002B2CF9AE}" pid="4" name="KSOTemplateDocerSaveRecord">
    <vt:lpwstr>eyJoZGlkIjoiOTVmZTU2YjUyY2RlZTBjY2IzYjM2MThmYjI3OTY2MzEiLCJ1c2VySWQiOiI1MDM2MjI1NDQifQ==</vt:lpwstr>
  </property>
</Properties>
</file>